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CEE" w:rsidRPr="000A3146" w:rsidRDefault="00084CEE" w:rsidP="00084CEE">
      <w:pPr>
        <w:jc w:val="center"/>
      </w:pPr>
      <w:r w:rsidRPr="000A3146">
        <w:rPr>
          <w:b/>
          <w:sz w:val="28"/>
          <w:szCs w:val="28"/>
        </w:rPr>
        <w:t>Федеральная служба по надзору в сфере образования и науки</w:t>
      </w: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367117" w:rsidRDefault="00CB5F2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CB5F2E" w:rsidRPr="00084CEE" w:rsidRDefault="00CB5F2E" w:rsidP="00574FEA">
      <w:pPr>
        <w:pStyle w:val="msonormalcxspmiddle"/>
        <w:ind w:firstLine="709"/>
        <w:jc w:val="center"/>
        <w:rPr>
          <w:b/>
          <w:sz w:val="52"/>
          <w:szCs w:val="48"/>
        </w:rPr>
      </w:pPr>
      <w:r w:rsidRPr="00084CEE">
        <w:rPr>
          <w:b/>
          <w:sz w:val="52"/>
          <w:szCs w:val="48"/>
        </w:rPr>
        <w:t>Методические рекомендации по подготовке к итоговому сочинению (изложению) для участников итогового сочинения (изложения)</w:t>
      </w:r>
    </w:p>
    <w:p w:rsidR="00CB5F2E" w:rsidRPr="004C2EAD" w:rsidRDefault="00CB5F2E" w:rsidP="003162A1">
      <w:pPr>
        <w:jc w:val="center"/>
        <w:rPr>
          <w:b/>
          <w:sz w:val="48"/>
          <w:szCs w:val="4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84CEE" w:rsidRDefault="00CB5F2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bookmarkStart w:id="0" w:name="_GoBack"/>
      <w:bookmarkEnd w:id="0"/>
    </w:p>
    <w:p w:rsidR="00CB5F2E" w:rsidRPr="00037D7B" w:rsidRDefault="00CB5F2E" w:rsidP="007A6B3D">
      <w:pPr>
        <w:jc w:val="center"/>
        <w:rPr>
          <w:b/>
          <w:sz w:val="28"/>
          <w:szCs w:val="28"/>
        </w:rPr>
        <w:sectPr w:rsidR="00CB5F2E" w:rsidRPr="00037D7B" w:rsidSect="005C0278">
          <w:footerReference w:type="default" r:id="rId8"/>
          <w:pgSz w:w="11906" w:h="16838"/>
          <w:pgMar w:top="1134" w:right="850" w:bottom="1134" w:left="1701" w:header="708" w:footer="708" w:gutter="0"/>
          <w:cols w:space="708"/>
          <w:titlePg/>
          <w:docGrid w:linePitch="360"/>
        </w:sectPr>
      </w:pPr>
      <w:r w:rsidRPr="004C2EAD">
        <w:rPr>
          <w:b/>
          <w:sz w:val="28"/>
          <w:szCs w:val="28"/>
        </w:rPr>
        <w:t>Москва</w:t>
      </w:r>
      <w:r w:rsidR="007A6B3D" w:rsidRPr="004C2EAD">
        <w:rPr>
          <w:b/>
          <w:sz w:val="28"/>
          <w:szCs w:val="28"/>
        </w:rPr>
        <w:t>, 201</w:t>
      </w:r>
      <w:r w:rsidR="00084CEE" w:rsidRPr="00037D7B">
        <w:rPr>
          <w:b/>
          <w:sz w:val="28"/>
          <w:szCs w:val="28"/>
        </w:rPr>
        <w:t>5</w:t>
      </w:r>
    </w:p>
    <w:bookmarkStart w:id="1" w:name="_Toc379831243" w:displacedByCustomXml="next"/>
    <w:sdt>
      <w:sdtPr>
        <w:rPr>
          <w:rFonts w:ascii="Times New Roman" w:hAnsi="Times New Roman"/>
          <w:b w:val="0"/>
          <w:bCs w:val="0"/>
          <w:color w:val="auto"/>
          <w:sz w:val="24"/>
          <w:szCs w:val="24"/>
        </w:rPr>
        <w:id w:val="-1613661145"/>
        <w:docPartObj>
          <w:docPartGallery w:val="Table of Contents"/>
          <w:docPartUnique/>
        </w:docPartObj>
      </w:sdtPr>
      <w:sdtContent>
        <w:p w:rsidR="00787822" w:rsidRDefault="00787822" w:rsidP="00787822">
          <w:pPr>
            <w:pStyle w:val="a4"/>
          </w:pPr>
          <w:r>
            <w:t>Оглавление</w:t>
          </w:r>
        </w:p>
        <w:p w:rsidR="00D94200" w:rsidRPr="00D94200" w:rsidRDefault="002C3310" w:rsidP="00840395">
          <w:pPr>
            <w:pStyle w:val="12"/>
            <w:jc w:val="both"/>
            <w:rPr>
              <w:rFonts w:ascii="Times New Roman" w:eastAsiaTheme="minorEastAsia" w:hAnsi="Times New Roman"/>
              <w:b w:val="0"/>
              <w:bCs w:val="0"/>
              <w:caps w:val="0"/>
              <w:sz w:val="26"/>
              <w:szCs w:val="26"/>
            </w:rPr>
          </w:pPr>
          <w:r w:rsidRPr="002C3310">
            <w:rPr>
              <w:rFonts w:ascii="Times New Roman" w:hAnsi="Times New Roman"/>
              <w:b w:val="0"/>
              <w:sz w:val="26"/>
              <w:szCs w:val="26"/>
            </w:rPr>
            <w:fldChar w:fldCharType="begin"/>
          </w:r>
          <w:r w:rsidR="00787822" w:rsidRPr="004E1558">
            <w:rPr>
              <w:rFonts w:ascii="Times New Roman" w:hAnsi="Times New Roman"/>
              <w:b w:val="0"/>
              <w:sz w:val="26"/>
              <w:szCs w:val="26"/>
            </w:rPr>
            <w:instrText xml:space="preserve"> TOC \o "1-3" \h \z \u </w:instrText>
          </w:r>
          <w:r w:rsidRPr="002C3310">
            <w:rPr>
              <w:rFonts w:ascii="Times New Roman" w:hAnsi="Times New Roman"/>
              <w:b w:val="0"/>
              <w:sz w:val="26"/>
              <w:szCs w:val="26"/>
            </w:rPr>
            <w:fldChar w:fldCharType="separate"/>
          </w:r>
          <w:hyperlink w:anchor="_Toc431311589" w:history="1">
            <w:r w:rsidR="00D94200" w:rsidRPr="00D94200">
              <w:rPr>
                <w:rStyle w:val="a3"/>
                <w:rFonts w:ascii="Times New Roman" w:hAnsi="Times New Roman"/>
                <w:b w:val="0"/>
                <w:caps w:val="0"/>
                <w:sz w:val="26"/>
                <w:szCs w:val="26"/>
              </w:rPr>
              <w:t>1.</w:t>
            </w:r>
            <w:r w:rsidR="00D94200" w:rsidRPr="00D94200">
              <w:rPr>
                <w:rFonts w:ascii="Times New Roman" w:eastAsiaTheme="minorEastAsia" w:hAnsi="Times New Roman"/>
                <w:b w:val="0"/>
                <w:bCs w:val="0"/>
                <w:caps w:val="0"/>
                <w:sz w:val="26"/>
                <w:szCs w:val="26"/>
              </w:rPr>
              <w:tab/>
            </w:r>
            <w:r w:rsidR="00D94200">
              <w:rPr>
                <w:rStyle w:val="a3"/>
                <w:rFonts w:ascii="Times New Roman" w:hAnsi="Times New Roman"/>
                <w:b w:val="0"/>
                <w:caps w:val="0"/>
                <w:sz w:val="26"/>
                <w:szCs w:val="26"/>
                <w:lang w:eastAsia="en-US"/>
              </w:rPr>
              <w:t>О</w:t>
            </w:r>
            <w:r w:rsidR="00D94200" w:rsidRPr="00D94200">
              <w:rPr>
                <w:rStyle w:val="a3"/>
                <w:rFonts w:ascii="Times New Roman" w:hAnsi="Times New Roman"/>
                <w:b w:val="0"/>
                <w:caps w:val="0"/>
                <w:sz w:val="26"/>
                <w:szCs w:val="26"/>
                <w:lang w:eastAsia="en-US"/>
              </w:rPr>
              <w:t>бщий порядок подготовки и проведения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_Toc431311589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D94200" w:rsidRPr="00D94200" w:rsidRDefault="002C3310" w:rsidP="00840395">
          <w:pPr>
            <w:pStyle w:val="12"/>
            <w:jc w:val="both"/>
            <w:rPr>
              <w:rFonts w:ascii="Times New Roman" w:eastAsiaTheme="minorEastAsia" w:hAnsi="Times New Roman"/>
              <w:b w:val="0"/>
              <w:bCs w:val="0"/>
              <w:caps w:val="0"/>
              <w:sz w:val="26"/>
              <w:szCs w:val="26"/>
            </w:rPr>
          </w:pPr>
          <w:hyperlink w:anchor="_Toc431311590" w:history="1">
            <w:r w:rsidR="00D94200">
              <w:rPr>
                <w:rStyle w:val="a3"/>
                <w:rFonts w:ascii="Times New Roman" w:hAnsi="Times New Roman"/>
                <w:b w:val="0"/>
                <w:caps w:val="0"/>
                <w:sz w:val="26"/>
                <w:szCs w:val="26"/>
              </w:rPr>
              <w:t>У</w:t>
            </w:r>
            <w:r w:rsidR="00D94200" w:rsidRPr="00D94200">
              <w:rPr>
                <w:rStyle w:val="a3"/>
                <w:rFonts w:ascii="Times New Roman" w:hAnsi="Times New Roman"/>
                <w:b w:val="0"/>
                <w:caps w:val="0"/>
                <w:sz w:val="26"/>
                <w:szCs w:val="26"/>
              </w:rPr>
              <w:t>частники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_Toc431311590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D94200" w:rsidRPr="00D94200" w:rsidRDefault="002C3310" w:rsidP="00840395">
          <w:pPr>
            <w:pStyle w:val="12"/>
            <w:jc w:val="both"/>
            <w:rPr>
              <w:rFonts w:ascii="Times New Roman" w:eastAsiaTheme="minorEastAsia" w:hAnsi="Times New Roman"/>
              <w:b w:val="0"/>
              <w:bCs w:val="0"/>
              <w:caps w:val="0"/>
              <w:sz w:val="26"/>
              <w:szCs w:val="26"/>
            </w:rPr>
          </w:pPr>
          <w:hyperlink w:anchor="_Toc431311591" w:history="1">
            <w:r w:rsidR="00D94200">
              <w:rPr>
                <w:rStyle w:val="a3"/>
                <w:rFonts w:ascii="Times New Roman" w:eastAsia="Calibri" w:hAnsi="Times New Roman"/>
                <w:b w:val="0"/>
                <w:caps w:val="0"/>
                <w:sz w:val="26"/>
                <w:szCs w:val="26"/>
              </w:rPr>
              <w:t>Р</w:t>
            </w:r>
            <w:r w:rsidR="00D94200" w:rsidRPr="00D94200">
              <w:rPr>
                <w:rStyle w:val="a3"/>
                <w:rFonts w:ascii="Times New Roman" w:eastAsia="Calibri" w:hAnsi="Times New Roman"/>
                <w:b w:val="0"/>
                <w:caps w:val="0"/>
                <w:sz w:val="26"/>
                <w:szCs w:val="26"/>
              </w:rPr>
              <w:t>егистрация участников итогового сочинения (изложения) для участия в итоговом сочинении (изложении)</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_Toc431311591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5</w:t>
            </w:r>
            <w:r w:rsidRPr="00D94200">
              <w:rPr>
                <w:rFonts w:ascii="Times New Roman" w:hAnsi="Times New Roman"/>
                <w:b w:val="0"/>
                <w:webHidden/>
                <w:sz w:val="26"/>
                <w:szCs w:val="26"/>
              </w:rPr>
              <w:fldChar w:fldCharType="end"/>
            </w:r>
          </w:hyperlink>
        </w:p>
        <w:p w:rsidR="00D94200" w:rsidRPr="00D94200" w:rsidRDefault="002C3310" w:rsidP="00840395">
          <w:pPr>
            <w:pStyle w:val="12"/>
            <w:jc w:val="both"/>
            <w:rPr>
              <w:rFonts w:ascii="Times New Roman" w:eastAsiaTheme="minorEastAsia" w:hAnsi="Times New Roman"/>
              <w:b w:val="0"/>
              <w:bCs w:val="0"/>
              <w:caps w:val="0"/>
              <w:sz w:val="26"/>
              <w:szCs w:val="26"/>
            </w:rPr>
          </w:pPr>
          <w:hyperlink w:anchor="_Toc431311592" w:history="1">
            <w:r w:rsidR="00D94200">
              <w:rPr>
                <w:rStyle w:val="a3"/>
                <w:rFonts w:ascii="Times New Roman" w:eastAsia="Calibri" w:hAnsi="Times New Roman"/>
                <w:b w:val="0"/>
                <w:caps w:val="0"/>
                <w:sz w:val="26"/>
                <w:szCs w:val="26"/>
              </w:rPr>
              <w:t>С</w:t>
            </w:r>
            <w:r w:rsidR="00D94200" w:rsidRPr="00D94200">
              <w:rPr>
                <w:rStyle w:val="a3"/>
                <w:rFonts w:ascii="Times New Roman" w:eastAsia="Calibri" w:hAnsi="Times New Roman"/>
                <w:b w:val="0"/>
                <w:caps w:val="0"/>
                <w:sz w:val="26"/>
                <w:szCs w:val="26"/>
              </w:rPr>
              <w:t>роки и продолжительность выполнения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_Toc431311592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Pr="00D94200">
              <w:rPr>
                <w:rFonts w:ascii="Times New Roman" w:hAnsi="Times New Roman"/>
                <w:b w:val="0"/>
                <w:webHidden/>
                <w:sz w:val="26"/>
                <w:szCs w:val="26"/>
              </w:rPr>
              <w:fldChar w:fldCharType="end"/>
            </w:r>
          </w:hyperlink>
        </w:p>
        <w:p w:rsidR="00D94200" w:rsidRPr="00D94200" w:rsidRDefault="002C3310" w:rsidP="00840395">
          <w:pPr>
            <w:pStyle w:val="12"/>
            <w:jc w:val="both"/>
            <w:rPr>
              <w:rFonts w:ascii="Times New Roman" w:eastAsiaTheme="minorEastAsia" w:hAnsi="Times New Roman"/>
              <w:b w:val="0"/>
              <w:bCs w:val="0"/>
              <w:caps w:val="0"/>
              <w:sz w:val="26"/>
              <w:szCs w:val="26"/>
            </w:rPr>
          </w:pPr>
          <w:hyperlink w:anchor="_Toc431311593"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орядок проведения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_Toc431311593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Pr="00D94200">
              <w:rPr>
                <w:rFonts w:ascii="Times New Roman" w:hAnsi="Times New Roman"/>
                <w:b w:val="0"/>
                <w:webHidden/>
                <w:sz w:val="26"/>
                <w:szCs w:val="26"/>
              </w:rPr>
              <w:fldChar w:fldCharType="end"/>
            </w:r>
          </w:hyperlink>
        </w:p>
        <w:p w:rsidR="00D94200" w:rsidRPr="00D94200" w:rsidRDefault="002C3310" w:rsidP="00840395">
          <w:pPr>
            <w:pStyle w:val="12"/>
            <w:jc w:val="both"/>
            <w:rPr>
              <w:rFonts w:ascii="Times New Roman" w:eastAsiaTheme="minorEastAsia" w:hAnsi="Times New Roman"/>
              <w:b w:val="0"/>
              <w:bCs w:val="0"/>
              <w:caps w:val="0"/>
              <w:sz w:val="26"/>
              <w:szCs w:val="26"/>
            </w:rPr>
          </w:pPr>
          <w:hyperlink w:anchor="_Toc431311594" w:history="1">
            <w:r w:rsidR="00D94200">
              <w:rPr>
                <w:rStyle w:val="a3"/>
                <w:rFonts w:ascii="Times New Roman" w:hAnsi="Times New Roman"/>
                <w:b w:val="0"/>
                <w:caps w:val="0"/>
                <w:sz w:val="26"/>
                <w:szCs w:val="26"/>
              </w:rPr>
              <w:t>О</w:t>
            </w:r>
            <w:r w:rsidR="00D94200" w:rsidRPr="00D94200">
              <w:rPr>
                <w:rStyle w:val="a3"/>
                <w:rFonts w:ascii="Times New Roman" w:hAnsi="Times New Roman"/>
                <w:b w:val="0"/>
                <w:caps w:val="0"/>
                <w:sz w:val="26"/>
                <w:szCs w:val="26"/>
              </w:rPr>
              <w:t>собенности проведения итогового сочинения (изложения) для лиц с ограниченными возможностями здоровья, детей-инвалидов и инвалидов</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_Toc431311594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9</w:t>
            </w:r>
            <w:r w:rsidRPr="00D94200">
              <w:rPr>
                <w:rFonts w:ascii="Times New Roman" w:hAnsi="Times New Roman"/>
                <w:b w:val="0"/>
                <w:webHidden/>
                <w:sz w:val="26"/>
                <w:szCs w:val="26"/>
              </w:rPr>
              <w:fldChar w:fldCharType="end"/>
            </w:r>
          </w:hyperlink>
        </w:p>
        <w:p w:rsidR="00D94200" w:rsidRPr="00D94200" w:rsidRDefault="002C3310" w:rsidP="00840395">
          <w:pPr>
            <w:pStyle w:val="12"/>
            <w:jc w:val="both"/>
            <w:rPr>
              <w:rFonts w:ascii="Times New Roman" w:eastAsiaTheme="minorEastAsia" w:hAnsi="Times New Roman"/>
              <w:b w:val="0"/>
              <w:bCs w:val="0"/>
              <w:caps w:val="0"/>
              <w:sz w:val="26"/>
              <w:szCs w:val="26"/>
            </w:rPr>
          </w:pPr>
          <w:hyperlink w:anchor="_Toc431311595" w:history="1">
            <w:r w:rsidR="00D94200">
              <w:rPr>
                <w:rStyle w:val="a3"/>
                <w:rFonts w:ascii="Times New Roman" w:hAnsi="Times New Roman"/>
                <w:b w:val="0"/>
                <w:caps w:val="0"/>
                <w:sz w:val="26"/>
                <w:szCs w:val="26"/>
              </w:rPr>
              <w:t>Р</w:t>
            </w:r>
            <w:r w:rsidR="00D94200" w:rsidRPr="00D94200">
              <w:rPr>
                <w:rStyle w:val="a3"/>
                <w:rFonts w:ascii="Times New Roman" w:hAnsi="Times New Roman"/>
                <w:b w:val="0"/>
                <w:caps w:val="0"/>
                <w:sz w:val="26"/>
                <w:szCs w:val="26"/>
              </w:rPr>
              <w:t>езультаты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_Toc431311595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11</w:t>
            </w:r>
            <w:r w:rsidRPr="00D94200">
              <w:rPr>
                <w:rFonts w:ascii="Times New Roman" w:hAnsi="Times New Roman"/>
                <w:b w:val="0"/>
                <w:webHidden/>
                <w:sz w:val="26"/>
                <w:szCs w:val="26"/>
              </w:rPr>
              <w:fldChar w:fldCharType="end"/>
            </w:r>
          </w:hyperlink>
        </w:p>
        <w:p w:rsidR="00D94200" w:rsidRPr="00D94200" w:rsidRDefault="002C3310" w:rsidP="00840395">
          <w:pPr>
            <w:pStyle w:val="12"/>
            <w:jc w:val="both"/>
            <w:rPr>
              <w:rFonts w:ascii="Times New Roman" w:eastAsiaTheme="minorEastAsia" w:hAnsi="Times New Roman"/>
              <w:b w:val="0"/>
              <w:bCs w:val="0"/>
              <w:caps w:val="0"/>
              <w:sz w:val="26"/>
              <w:szCs w:val="26"/>
            </w:rPr>
          </w:pPr>
          <w:hyperlink w:anchor="_Toc431311596"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овторный допуск к сдаче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_Toc431311596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12</w:t>
            </w:r>
            <w:r w:rsidRPr="00D94200">
              <w:rPr>
                <w:rFonts w:ascii="Times New Roman" w:hAnsi="Times New Roman"/>
                <w:b w:val="0"/>
                <w:webHidden/>
                <w:sz w:val="26"/>
                <w:szCs w:val="26"/>
              </w:rPr>
              <w:fldChar w:fldCharType="end"/>
            </w:r>
          </w:hyperlink>
        </w:p>
        <w:p w:rsidR="00D94200" w:rsidRPr="00D94200" w:rsidRDefault="002C3310" w:rsidP="00840395">
          <w:pPr>
            <w:pStyle w:val="23"/>
            <w:tabs>
              <w:tab w:val="right" w:pos="9770"/>
            </w:tabs>
            <w:jc w:val="both"/>
            <w:rPr>
              <w:rFonts w:ascii="Times New Roman" w:eastAsiaTheme="minorEastAsia" w:hAnsi="Times New Roman"/>
              <w:b w:val="0"/>
              <w:bCs w:val="0"/>
              <w:noProof/>
              <w:sz w:val="26"/>
              <w:szCs w:val="26"/>
            </w:rPr>
          </w:pPr>
          <w:hyperlink w:anchor="_Toc431311597" w:history="1">
            <w:r w:rsidR="00D94200">
              <w:rPr>
                <w:rStyle w:val="a3"/>
                <w:rFonts w:ascii="Times New Roman" w:hAnsi="Times New Roman"/>
                <w:b w:val="0"/>
                <w:noProof/>
                <w:sz w:val="26"/>
                <w:szCs w:val="26"/>
              </w:rPr>
              <w:t>С</w:t>
            </w:r>
            <w:r w:rsidR="00D94200" w:rsidRPr="00D94200">
              <w:rPr>
                <w:rStyle w:val="a3"/>
                <w:rFonts w:ascii="Times New Roman" w:hAnsi="Times New Roman"/>
                <w:b w:val="0"/>
                <w:noProof/>
                <w:sz w:val="26"/>
                <w:szCs w:val="26"/>
              </w:rPr>
              <w:t>рок действия результатов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_Toc431311597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12</w:t>
            </w:r>
            <w:r w:rsidRPr="00D94200">
              <w:rPr>
                <w:rFonts w:ascii="Times New Roman" w:hAnsi="Times New Roman"/>
                <w:b w:val="0"/>
                <w:noProof/>
                <w:webHidden/>
                <w:sz w:val="26"/>
                <w:szCs w:val="26"/>
              </w:rPr>
              <w:fldChar w:fldCharType="end"/>
            </w:r>
          </w:hyperlink>
        </w:p>
        <w:p w:rsidR="00D94200" w:rsidRPr="00D94200" w:rsidRDefault="002C3310" w:rsidP="00840395">
          <w:pPr>
            <w:pStyle w:val="12"/>
            <w:jc w:val="both"/>
            <w:rPr>
              <w:rFonts w:ascii="Times New Roman" w:eastAsiaTheme="minorEastAsia" w:hAnsi="Times New Roman"/>
              <w:b w:val="0"/>
              <w:bCs w:val="0"/>
              <w:caps w:val="0"/>
              <w:sz w:val="26"/>
              <w:szCs w:val="26"/>
            </w:rPr>
          </w:pPr>
          <w:hyperlink w:anchor="_Toc431311598"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роведение повторной проверки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_Toc431311598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13</w:t>
            </w:r>
            <w:r w:rsidRPr="00D94200">
              <w:rPr>
                <w:rFonts w:ascii="Times New Roman" w:hAnsi="Times New Roman"/>
                <w:b w:val="0"/>
                <w:webHidden/>
                <w:sz w:val="26"/>
                <w:szCs w:val="26"/>
              </w:rPr>
              <w:fldChar w:fldCharType="end"/>
            </w:r>
          </w:hyperlink>
        </w:p>
        <w:p w:rsidR="00D94200" w:rsidRPr="00D94200" w:rsidRDefault="002C3310"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599" w:history="1">
            <w:r w:rsidR="00D94200" w:rsidRPr="00D94200">
              <w:rPr>
                <w:rStyle w:val="a3"/>
                <w:rFonts w:ascii="Times New Roman" w:hAnsi="Times New Roman"/>
                <w:b w:val="0"/>
                <w:noProof/>
                <w:sz w:val="26"/>
                <w:szCs w:val="26"/>
              </w:rPr>
              <w:t>2.</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формулировок  тем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_Toc431311599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13</w:t>
            </w:r>
            <w:r w:rsidRPr="00D94200">
              <w:rPr>
                <w:rFonts w:ascii="Times New Roman" w:hAnsi="Times New Roman"/>
                <w:b w:val="0"/>
                <w:noProof/>
                <w:webHidden/>
                <w:sz w:val="26"/>
                <w:szCs w:val="26"/>
              </w:rPr>
              <w:fldChar w:fldCharType="end"/>
            </w:r>
          </w:hyperlink>
        </w:p>
        <w:p w:rsidR="00D94200" w:rsidRPr="00D94200" w:rsidRDefault="002C3310"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0" w:history="1">
            <w:r w:rsidR="00D94200" w:rsidRPr="00D94200">
              <w:rPr>
                <w:rStyle w:val="a3"/>
                <w:rFonts w:ascii="Times New Roman" w:hAnsi="Times New Roman"/>
                <w:b w:val="0"/>
                <w:noProof/>
                <w:sz w:val="26"/>
                <w:szCs w:val="26"/>
              </w:rPr>
              <w:t>3.</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текстов для итогового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_Toc431311600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15</w:t>
            </w:r>
            <w:r w:rsidRPr="00D94200">
              <w:rPr>
                <w:rFonts w:ascii="Times New Roman" w:hAnsi="Times New Roman"/>
                <w:b w:val="0"/>
                <w:noProof/>
                <w:webHidden/>
                <w:sz w:val="26"/>
                <w:szCs w:val="26"/>
              </w:rPr>
              <w:fldChar w:fldCharType="end"/>
            </w:r>
          </w:hyperlink>
        </w:p>
        <w:p w:rsidR="00D94200" w:rsidRPr="00D94200" w:rsidRDefault="002C3310"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1" w:history="1">
            <w:r w:rsidR="00D94200" w:rsidRPr="00D94200">
              <w:rPr>
                <w:rStyle w:val="a3"/>
                <w:rFonts w:ascii="Times New Roman" w:hAnsi="Times New Roman"/>
                <w:b w:val="0"/>
                <w:noProof/>
                <w:sz w:val="26"/>
                <w:szCs w:val="26"/>
              </w:rPr>
              <w:t>4.</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роверка итогового сочинения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_Toc431311601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18</w:t>
            </w:r>
            <w:r w:rsidRPr="00D94200">
              <w:rPr>
                <w:rFonts w:ascii="Times New Roman" w:hAnsi="Times New Roman"/>
                <w:b w:val="0"/>
                <w:noProof/>
                <w:webHidden/>
                <w:sz w:val="26"/>
                <w:szCs w:val="26"/>
              </w:rPr>
              <w:fldChar w:fldCharType="end"/>
            </w:r>
          </w:hyperlink>
        </w:p>
        <w:p w:rsidR="00D94200" w:rsidRPr="00D94200" w:rsidRDefault="002C3310" w:rsidP="00840395">
          <w:pPr>
            <w:pStyle w:val="23"/>
            <w:tabs>
              <w:tab w:val="right" w:pos="9770"/>
            </w:tabs>
            <w:jc w:val="both"/>
            <w:rPr>
              <w:rFonts w:ascii="Times New Roman" w:eastAsiaTheme="minorEastAsia" w:hAnsi="Times New Roman"/>
              <w:b w:val="0"/>
              <w:bCs w:val="0"/>
              <w:noProof/>
              <w:sz w:val="26"/>
              <w:szCs w:val="26"/>
            </w:rPr>
          </w:pPr>
          <w:hyperlink w:anchor="_Toc431311602" w:history="1">
            <w:r w:rsidR="00D94200" w:rsidRPr="00D94200">
              <w:rPr>
                <w:rStyle w:val="a3"/>
                <w:rFonts w:ascii="Times New Roman" w:hAnsi="Times New Roman"/>
                <w:b w:val="0"/>
                <w:noProof/>
                <w:sz w:val="26"/>
                <w:szCs w:val="26"/>
              </w:rPr>
              <w:t xml:space="preserve">5. </w:t>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равила заполнения бланка регистрации и бланков записи участников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_Toc431311602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21</w:t>
            </w:r>
            <w:r w:rsidRPr="00D94200">
              <w:rPr>
                <w:rFonts w:ascii="Times New Roman" w:hAnsi="Times New Roman"/>
                <w:b w:val="0"/>
                <w:noProof/>
                <w:webHidden/>
                <w:sz w:val="26"/>
                <w:szCs w:val="26"/>
              </w:rPr>
              <w:fldChar w:fldCharType="end"/>
            </w:r>
          </w:hyperlink>
        </w:p>
        <w:p w:rsidR="00D94200" w:rsidRPr="00D94200" w:rsidRDefault="002C3310" w:rsidP="00840395">
          <w:pPr>
            <w:pStyle w:val="23"/>
            <w:tabs>
              <w:tab w:val="right" w:pos="9770"/>
            </w:tabs>
            <w:jc w:val="both"/>
            <w:rPr>
              <w:rFonts w:ascii="Times New Roman" w:eastAsiaTheme="minorEastAsia" w:hAnsi="Times New Roman"/>
              <w:b w:val="0"/>
              <w:bCs w:val="0"/>
              <w:noProof/>
              <w:sz w:val="26"/>
              <w:szCs w:val="26"/>
            </w:rPr>
          </w:pPr>
          <w:hyperlink w:anchor="_Toc431311603"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1.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(изложении) выпускника текущего учебного года</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_Toc431311603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34</w:t>
            </w:r>
            <w:r w:rsidRPr="00D94200">
              <w:rPr>
                <w:rFonts w:ascii="Times New Roman" w:hAnsi="Times New Roman"/>
                <w:b w:val="0"/>
                <w:noProof/>
                <w:webHidden/>
                <w:sz w:val="26"/>
                <w:szCs w:val="26"/>
              </w:rPr>
              <w:fldChar w:fldCharType="end"/>
            </w:r>
          </w:hyperlink>
        </w:p>
        <w:p w:rsidR="00D94200" w:rsidRPr="00D94200" w:rsidRDefault="002C3310" w:rsidP="00840395">
          <w:pPr>
            <w:pStyle w:val="23"/>
            <w:tabs>
              <w:tab w:val="right" w:pos="9770"/>
            </w:tabs>
            <w:jc w:val="both"/>
            <w:rPr>
              <w:rFonts w:ascii="Times New Roman" w:eastAsiaTheme="minorEastAsia" w:hAnsi="Times New Roman"/>
              <w:b w:val="0"/>
              <w:bCs w:val="0"/>
              <w:noProof/>
              <w:sz w:val="26"/>
              <w:szCs w:val="26"/>
            </w:rPr>
          </w:pPr>
          <w:hyperlink w:anchor="_Toc431311604"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2.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выпускника прошлых лет</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_Toc431311604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36</w:t>
            </w:r>
            <w:r w:rsidRPr="00D94200">
              <w:rPr>
                <w:rFonts w:ascii="Times New Roman" w:hAnsi="Times New Roman"/>
                <w:b w:val="0"/>
                <w:noProof/>
                <w:webHidden/>
                <w:sz w:val="26"/>
                <w:szCs w:val="26"/>
              </w:rPr>
              <w:fldChar w:fldCharType="end"/>
            </w:r>
          </w:hyperlink>
        </w:p>
        <w:p w:rsidR="00D94200" w:rsidRPr="00D94200" w:rsidRDefault="002C3310" w:rsidP="00840395">
          <w:pPr>
            <w:pStyle w:val="23"/>
            <w:tabs>
              <w:tab w:val="right" w:pos="9770"/>
            </w:tabs>
            <w:jc w:val="both"/>
            <w:rPr>
              <w:rFonts w:ascii="Times New Roman" w:eastAsiaTheme="minorEastAsia" w:hAnsi="Times New Roman"/>
              <w:b w:val="0"/>
              <w:bCs w:val="0"/>
              <w:noProof/>
              <w:sz w:val="26"/>
              <w:szCs w:val="26"/>
            </w:rPr>
          </w:pPr>
          <w:hyperlink w:anchor="_Toc431311605"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3.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согласия  на обработку персональных данных</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_Toc431311605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38</w:t>
            </w:r>
            <w:r w:rsidRPr="00D94200">
              <w:rPr>
                <w:rFonts w:ascii="Times New Roman" w:hAnsi="Times New Roman"/>
                <w:b w:val="0"/>
                <w:noProof/>
                <w:webHidden/>
                <w:sz w:val="26"/>
                <w:szCs w:val="26"/>
              </w:rPr>
              <w:fldChar w:fldCharType="end"/>
            </w:r>
          </w:hyperlink>
        </w:p>
        <w:p w:rsidR="00D94200" w:rsidRPr="00D94200" w:rsidRDefault="002C3310" w:rsidP="00840395">
          <w:pPr>
            <w:pStyle w:val="23"/>
            <w:tabs>
              <w:tab w:val="right" w:pos="9770"/>
            </w:tabs>
            <w:jc w:val="both"/>
            <w:rPr>
              <w:rFonts w:ascii="Times New Roman" w:eastAsiaTheme="minorEastAsia" w:hAnsi="Times New Roman"/>
              <w:b w:val="0"/>
              <w:bCs w:val="0"/>
              <w:noProof/>
              <w:sz w:val="26"/>
              <w:szCs w:val="26"/>
            </w:rPr>
          </w:pPr>
          <w:hyperlink w:anchor="_Toc431311606" w:history="1">
            <w:r w:rsidR="00D94200">
              <w:rPr>
                <w:rStyle w:val="a3"/>
                <w:rFonts w:ascii="Times New Roman" w:hAnsi="Times New Roman"/>
                <w:b w:val="0"/>
                <w:noProof/>
                <w:sz w:val="26"/>
                <w:szCs w:val="26"/>
              </w:rPr>
              <w:t>Приложение 4.  И</w:t>
            </w:r>
            <w:r w:rsidR="00D94200" w:rsidRPr="00D94200">
              <w:rPr>
                <w:rStyle w:val="a3"/>
                <w:rFonts w:ascii="Times New Roman" w:hAnsi="Times New Roman"/>
                <w:b w:val="0"/>
                <w:noProof/>
                <w:sz w:val="26"/>
                <w:szCs w:val="26"/>
              </w:rPr>
              <w:t>нструкция для участника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_Toc431311606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40</w:t>
            </w:r>
            <w:r w:rsidRPr="00D94200">
              <w:rPr>
                <w:rFonts w:ascii="Times New Roman" w:hAnsi="Times New Roman"/>
                <w:b w:val="0"/>
                <w:noProof/>
                <w:webHidden/>
                <w:sz w:val="26"/>
                <w:szCs w:val="26"/>
              </w:rPr>
              <w:fldChar w:fldCharType="end"/>
            </w:r>
          </w:hyperlink>
        </w:p>
        <w:p w:rsidR="00D94200" w:rsidRPr="00D94200" w:rsidRDefault="002C3310" w:rsidP="00840395">
          <w:pPr>
            <w:pStyle w:val="23"/>
            <w:tabs>
              <w:tab w:val="right" w:pos="9770"/>
            </w:tabs>
            <w:jc w:val="both"/>
            <w:rPr>
              <w:rFonts w:ascii="Times New Roman" w:eastAsiaTheme="minorEastAsia" w:hAnsi="Times New Roman"/>
              <w:b w:val="0"/>
              <w:bCs w:val="0"/>
              <w:noProof/>
              <w:sz w:val="26"/>
              <w:szCs w:val="26"/>
            </w:rPr>
          </w:pPr>
          <w:hyperlink w:anchor="_Toc431311607" w:history="1">
            <w:r w:rsidR="00D94200">
              <w:rPr>
                <w:rStyle w:val="a3"/>
                <w:rFonts w:ascii="Times New Roman" w:hAnsi="Times New Roman"/>
                <w:b w:val="0"/>
                <w:noProof/>
                <w:sz w:val="26"/>
                <w:szCs w:val="26"/>
              </w:rPr>
              <w:t>Приложение 5.  И</w:t>
            </w:r>
            <w:r w:rsidR="00D94200" w:rsidRPr="00D94200">
              <w:rPr>
                <w:rStyle w:val="a3"/>
                <w:rFonts w:ascii="Times New Roman" w:hAnsi="Times New Roman"/>
                <w:b w:val="0"/>
                <w:noProof/>
                <w:sz w:val="26"/>
                <w:szCs w:val="26"/>
              </w:rPr>
              <w:t>нструкция для участника итогового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_Toc431311607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41</w:t>
            </w:r>
            <w:r w:rsidRPr="00D94200">
              <w:rPr>
                <w:rFonts w:ascii="Times New Roman" w:hAnsi="Times New Roman"/>
                <w:b w:val="0"/>
                <w:noProof/>
                <w:webHidden/>
                <w:sz w:val="26"/>
                <w:szCs w:val="26"/>
              </w:rPr>
              <w:fldChar w:fldCharType="end"/>
            </w:r>
          </w:hyperlink>
        </w:p>
        <w:p w:rsidR="00D94200" w:rsidRPr="00D94200" w:rsidRDefault="002C3310" w:rsidP="00840395">
          <w:pPr>
            <w:pStyle w:val="23"/>
            <w:tabs>
              <w:tab w:val="right" w:pos="9770"/>
            </w:tabs>
            <w:jc w:val="both"/>
            <w:rPr>
              <w:rFonts w:ascii="Times New Roman" w:eastAsiaTheme="minorEastAsia" w:hAnsi="Times New Roman"/>
              <w:b w:val="0"/>
              <w:bCs w:val="0"/>
              <w:noProof/>
              <w:sz w:val="26"/>
              <w:szCs w:val="26"/>
            </w:rPr>
          </w:pPr>
          <w:hyperlink w:anchor="_Toc431311608" w:history="1">
            <w:r w:rsidR="00D94200">
              <w:rPr>
                <w:rStyle w:val="a3"/>
                <w:rFonts w:ascii="Times New Roman" w:hAnsi="Times New Roman"/>
                <w:b w:val="0"/>
                <w:noProof/>
                <w:sz w:val="26"/>
                <w:szCs w:val="26"/>
              </w:rPr>
              <w:t>Приложение 6. К</w:t>
            </w:r>
            <w:r w:rsidR="00D94200" w:rsidRPr="00D94200">
              <w:rPr>
                <w:rStyle w:val="a3"/>
                <w:rFonts w:ascii="Times New Roman" w:hAnsi="Times New Roman"/>
                <w:b w:val="0"/>
                <w:noProof/>
                <w:sz w:val="26"/>
                <w:szCs w:val="26"/>
              </w:rPr>
              <w:t>ритерии оценивания итогового сочинения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_Toc431311608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42</w:t>
            </w:r>
            <w:r w:rsidRPr="00D94200">
              <w:rPr>
                <w:rFonts w:ascii="Times New Roman" w:hAnsi="Times New Roman"/>
                <w:b w:val="0"/>
                <w:noProof/>
                <w:webHidden/>
                <w:sz w:val="26"/>
                <w:szCs w:val="26"/>
              </w:rPr>
              <w:fldChar w:fldCharType="end"/>
            </w:r>
          </w:hyperlink>
        </w:p>
        <w:p w:rsidR="00D94200" w:rsidRPr="00D94200" w:rsidRDefault="002C3310" w:rsidP="00840395">
          <w:pPr>
            <w:pStyle w:val="23"/>
            <w:tabs>
              <w:tab w:val="right" w:pos="9770"/>
            </w:tabs>
            <w:jc w:val="both"/>
            <w:rPr>
              <w:rFonts w:ascii="Times New Roman" w:eastAsiaTheme="minorEastAsia" w:hAnsi="Times New Roman"/>
              <w:b w:val="0"/>
              <w:bCs w:val="0"/>
              <w:noProof/>
              <w:sz w:val="26"/>
              <w:szCs w:val="26"/>
            </w:rPr>
          </w:pPr>
          <w:hyperlink w:anchor="_Toc431311609" w:history="1">
            <w:r w:rsidR="00D94200">
              <w:rPr>
                <w:rStyle w:val="a3"/>
                <w:rFonts w:ascii="Times New Roman" w:hAnsi="Times New Roman"/>
                <w:b w:val="0"/>
                <w:noProof/>
                <w:sz w:val="26"/>
                <w:szCs w:val="26"/>
              </w:rPr>
              <w:t>Приложение 7.  К</w:t>
            </w:r>
            <w:r w:rsidR="00D94200" w:rsidRPr="00D94200">
              <w:rPr>
                <w:rStyle w:val="a3"/>
                <w:rFonts w:ascii="Times New Roman" w:hAnsi="Times New Roman"/>
                <w:b w:val="0"/>
                <w:noProof/>
                <w:sz w:val="26"/>
                <w:szCs w:val="26"/>
              </w:rPr>
              <w:t>ритерии оценивания итогового изложения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_Toc431311609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45</w:t>
            </w:r>
            <w:r w:rsidRPr="00D94200">
              <w:rPr>
                <w:rFonts w:ascii="Times New Roman" w:hAnsi="Times New Roman"/>
                <w:b w:val="0"/>
                <w:noProof/>
                <w:webHidden/>
                <w:sz w:val="26"/>
                <w:szCs w:val="26"/>
              </w:rPr>
              <w:fldChar w:fldCharType="end"/>
            </w:r>
          </w:hyperlink>
        </w:p>
        <w:p w:rsidR="00D94200" w:rsidRDefault="002C3310" w:rsidP="00840395">
          <w:pPr>
            <w:pStyle w:val="23"/>
            <w:tabs>
              <w:tab w:val="right" w:pos="9770"/>
            </w:tabs>
            <w:jc w:val="both"/>
            <w:rPr>
              <w:rFonts w:asciiTheme="minorHAnsi" w:eastAsiaTheme="minorEastAsia" w:hAnsiTheme="minorHAnsi" w:cstheme="minorBidi"/>
              <w:b w:val="0"/>
              <w:bCs w:val="0"/>
              <w:noProof/>
              <w:sz w:val="22"/>
              <w:szCs w:val="22"/>
            </w:rPr>
          </w:pPr>
          <w:hyperlink w:anchor="_Toc431311610" w:history="1">
            <w:r w:rsidR="00D94200">
              <w:rPr>
                <w:rStyle w:val="a3"/>
                <w:rFonts w:ascii="Times New Roman" w:hAnsi="Times New Roman"/>
                <w:b w:val="0"/>
                <w:noProof/>
                <w:sz w:val="26"/>
                <w:szCs w:val="26"/>
              </w:rPr>
              <w:t>Приложение 8. Р</w:t>
            </w:r>
            <w:r w:rsidR="00D94200" w:rsidRPr="00D94200">
              <w:rPr>
                <w:rStyle w:val="a3"/>
                <w:rFonts w:ascii="Times New Roman" w:hAnsi="Times New Roman"/>
                <w:b w:val="0"/>
                <w:noProof/>
                <w:sz w:val="26"/>
                <w:szCs w:val="26"/>
              </w:rPr>
              <w:t>екомендуемые критерии оценивания итогового сочинения организациями, реализующими образовательные программы высшего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_Toc431311610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47</w:t>
            </w:r>
            <w:r w:rsidRPr="00D94200">
              <w:rPr>
                <w:rFonts w:ascii="Times New Roman" w:hAnsi="Times New Roman"/>
                <w:b w:val="0"/>
                <w:noProof/>
                <w:webHidden/>
                <w:sz w:val="26"/>
                <w:szCs w:val="26"/>
              </w:rPr>
              <w:fldChar w:fldCharType="end"/>
            </w:r>
          </w:hyperlink>
        </w:p>
        <w:p w:rsidR="00787822" w:rsidRDefault="002C3310" w:rsidP="00787822">
          <w:pPr>
            <w:rPr>
              <w:b/>
              <w:bCs/>
            </w:rPr>
          </w:pPr>
          <w:r w:rsidRPr="004E1558">
            <w:rPr>
              <w:bCs/>
              <w:sz w:val="26"/>
              <w:szCs w:val="26"/>
            </w:rPr>
            <w:fldChar w:fldCharType="end"/>
          </w:r>
        </w:p>
      </w:sdtContent>
    </w:sdt>
    <w:p w:rsidR="00CB5F2E" w:rsidRPr="00037D7B" w:rsidRDefault="00CB5F2E">
      <w:pPr>
        <w:spacing w:after="200" w:line="276" w:lineRule="auto"/>
      </w:pPr>
    </w:p>
    <w:p w:rsidR="0034162E" w:rsidRPr="00E55429" w:rsidRDefault="00CB5F2E">
      <w:pPr>
        <w:spacing w:after="200" w:line="276" w:lineRule="auto"/>
        <w:rPr>
          <w:b/>
        </w:rPr>
      </w:pPr>
      <w:r w:rsidRPr="004C2EAD">
        <w:rPr>
          <w:b/>
        </w:rPr>
        <w:t xml:space="preserve"> </w:t>
      </w:r>
    </w:p>
    <w:p w:rsidR="00CB5F2E" w:rsidRDefault="00CB5F2E">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AD1AB3" w:rsidRDefault="00AD1AB3">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Pr="00AD1AB3" w:rsidRDefault="005A0B6D">
      <w:pPr>
        <w:spacing w:after="200" w:line="276" w:lineRule="auto"/>
        <w:rPr>
          <w:b/>
        </w:rPr>
      </w:pPr>
    </w:p>
    <w:p w:rsidR="00944A79" w:rsidRPr="00944A79" w:rsidRDefault="00037D7B" w:rsidP="00944A79">
      <w:pPr>
        <w:pStyle w:val="a7"/>
        <w:numPr>
          <w:ilvl w:val="0"/>
          <w:numId w:val="22"/>
        </w:numPr>
        <w:ind w:left="0" w:firstLine="709"/>
        <w:jc w:val="both"/>
        <w:outlineLvl w:val="0"/>
        <w:rPr>
          <w:sz w:val="28"/>
        </w:rPr>
      </w:pPr>
      <w:bookmarkStart w:id="2" w:name="_Toc431311589"/>
      <w:bookmarkEnd w:id="1"/>
      <w:r w:rsidRPr="00367117">
        <w:rPr>
          <w:b/>
          <w:sz w:val="28"/>
          <w:lang w:eastAsia="en-US"/>
        </w:rPr>
        <w:lastRenderedPageBreak/>
        <w:t>Общий порядок подготовки и проведения итогового сочинения (изложения)</w:t>
      </w:r>
      <w:bookmarkEnd w:id="2"/>
      <w:r w:rsidRPr="00367117">
        <w:rPr>
          <w:b/>
          <w:sz w:val="28"/>
          <w:lang w:eastAsia="en-US"/>
        </w:rPr>
        <w:t xml:space="preserve">                          </w:t>
      </w:r>
      <w:r w:rsidRPr="00367117">
        <w:rPr>
          <w:sz w:val="28"/>
        </w:rPr>
        <w:t xml:space="preserve">                                                                                                                                                                                                                                                                         </w:t>
      </w:r>
      <w:bookmarkStart w:id="3" w:name="_Toc400565095"/>
      <w:bookmarkStart w:id="4" w:name="_Toc400565151"/>
    </w:p>
    <w:p w:rsidR="00944A79" w:rsidRPr="00787822" w:rsidRDefault="00944A79" w:rsidP="00944A79">
      <w:pPr>
        <w:pStyle w:val="a7"/>
        <w:ind w:left="709"/>
        <w:jc w:val="both"/>
        <w:outlineLvl w:val="0"/>
        <w:rPr>
          <w:b/>
          <w:sz w:val="28"/>
        </w:rPr>
      </w:pPr>
    </w:p>
    <w:p w:rsidR="00CB5F2E" w:rsidRPr="00944A79" w:rsidRDefault="00973342" w:rsidP="00944A79">
      <w:pPr>
        <w:pStyle w:val="a7"/>
        <w:ind w:left="709"/>
        <w:jc w:val="both"/>
        <w:outlineLvl w:val="0"/>
        <w:rPr>
          <w:b/>
          <w:sz w:val="28"/>
        </w:rPr>
      </w:pPr>
      <w:bookmarkStart w:id="5" w:name="_Toc431311590"/>
      <w:r w:rsidRPr="00944A79">
        <w:rPr>
          <w:b/>
          <w:sz w:val="28"/>
        </w:rPr>
        <w:t>Участники</w:t>
      </w:r>
      <w:r w:rsidR="00CB5F2E" w:rsidRPr="00944A79">
        <w:rPr>
          <w:b/>
          <w:sz w:val="28"/>
        </w:rPr>
        <w:t xml:space="preserve"> итогово</w:t>
      </w:r>
      <w:r w:rsidRPr="00944A79">
        <w:rPr>
          <w:b/>
          <w:sz w:val="28"/>
        </w:rPr>
        <w:t>го</w:t>
      </w:r>
      <w:r w:rsidR="00CB5F2E" w:rsidRPr="00944A79">
        <w:rPr>
          <w:b/>
          <w:sz w:val="28"/>
        </w:rPr>
        <w:t xml:space="preserve"> сочинени</w:t>
      </w:r>
      <w:r w:rsidRPr="00944A79">
        <w:rPr>
          <w:b/>
          <w:sz w:val="28"/>
        </w:rPr>
        <w:t>я</w:t>
      </w:r>
      <w:r w:rsidR="00CB5F2E" w:rsidRPr="00944A79">
        <w:rPr>
          <w:b/>
          <w:sz w:val="28"/>
        </w:rPr>
        <w:t xml:space="preserve"> (изложени</w:t>
      </w:r>
      <w:r w:rsidRPr="00944A79">
        <w:rPr>
          <w:b/>
          <w:sz w:val="28"/>
        </w:rPr>
        <w:t>я</w:t>
      </w:r>
      <w:r w:rsidR="00CB5F2E" w:rsidRPr="00944A79">
        <w:rPr>
          <w:b/>
          <w:sz w:val="28"/>
        </w:rPr>
        <w:t>)</w:t>
      </w:r>
      <w:bookmarkEnd w:id="3"/>
      <w:bookmarkEnd w:id="4"/>
      <w:bookmarkEnd w:id="5"/>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1.1.</w:t>
      </w:r>
      <w:r w:rsidRPr="00973342">
        <w:rPr>
          <w:rFonts w:eastAsia="Calibri"/>
          <w:sz w:val="26"/>
          <w:szCs w:val="26"/>
        </w:rPr>
        <w:tab/>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по образовательным программам среднего общего образования, в том числе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1.2.</w:t>
      </w:r>
      <w:r w:rsidRPr="00973342">
        <w:rPr>
          <w:rFonts w:eastAsia="Calibri"/>
          <w:sz w:val="26"/>
          <w:szCs w:val="26"/>
        </w:rPr>
        <w:tab/>
        <w:t>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граждан, имеющих среднее общее образование, полученное в иностранных образовательных организациях (далее вместе - выпускники прошлых лет);</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 обучающихся по образовательным программам среднего профессионального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лиц, получающих среднее общее образование в иностранных образовательных организациях;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lastRenderedPageBreak/>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1.3.</w:t>
      </w:r>
      <w:r w:rsidRPr="00973342">
        <w:rPr>
          <w:rFonts w:eastAsia="Calibri"/>
          <w:sz w:val="26"/>
          <w:szCs w:val="26"/>
        </w:rPr>
        <w:tab/>
        <w:t xml:space="preserve"> Изложение вправе писать следующие категории лиц:</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обучающиеся с ограниченными возможностями здоровья, дети-инвалиды и инвалиды;</w:t>
      </w:r>
    </w:p>
    <w:p w:rsidR="00973342" w:rsidRPr="00973342" w:rsidRDefault="005E1D3D" w:rsidP="00973342">
      <w:pPr>
        <w:widowControl w:val="0"/>
        <w:spacing w:line="360" w:lineRule="auto"/>
        <w:ind w:firstLine="709"/>
        <w:contextualSpacing/>
        <w:jc w:val="both"/>
        <w:rPr>
          <w:rFonts w:eastAsia="Calibri"/>
          <w:sz w:val="26"/>
          <w:szCs w:val="26"/>
        </w:rPr>
      </w:pPr>
      <w:r>
        <w:rPr>
          <w:rFonts w:eastAsia="Calibri"/>
          <w:sz w:val="26"/>
          <w:szCs w:val="26"/>
        </w:rPr>
        <w:t xml:space="preserve">обучающиеся </w:t>
      </w:r>
      <w:r w:rsidR="00973342" w:rsidRPr="00973342">
        <w:rPr>
          <w:rFonts w:eastAsia="Calibri"/>
          <w:sz w:val="26"/>
          <w:szCs w:val="26"/>
        </w:rPr>
        <w:t>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1.4.</w:t>
      </w:r>
      <w:r w:rsidRPr="00973342">
        <w:rPr>
          <w:rFonts w:eastAsia="Calibri"/>
          <w:sz w:val="26"/>
          <w:szCs w:val="26"/>
        </w:rPr>
        <w:tab/>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их желанию проводиться в устной форме.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Органы исполнительной власти субъектов Российской Федерации, осуществляющие государственное управление в сфере образования, (далее – ОИВ) обеспечивают таким лицам проведение итогового сочинения (изложения), в том числе организуют проведение итогового сочинения (изложения) на дому.</w:t>
      </w:r>
    </w:p>
    <w:p w:rsidR="00973342" w:rsidRPr="00944A79" w:rsidRDefault="00973342" w:rsidP="00944A79">
      <w:pPr>
        <w:pStyle w:val="10"/>
        <w:jc w:val="both"/>
        <w:rPr>
          <w:rFonts w:ascii="Times New Roman" w:eastAsia="Calibri" w:hAnsi="Times New Roman"/>
          <w:color w:val="auto"/>
        </w:rPr>
      </w:pPr>
      <w:bookmarkStart w:id="6" w:name="_Toc431311591"/>
      <w:r w:rsidRPr="00944A79">
        <w:rPr>
          <w:rFonts w:ascii="Times New Roman" w:eastAsia="Calibri" w:hAnsi="Times New Roman"/>
          <w:color w:val="auto"/>
        </w:rPr>
        <w:t>Регистрация участников итогового сочинения (изложения) для участия в итоговом сочинении (изложении)</w:t>
      </w:r>
      <w:bookmarkEnd w:id="6"/>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участия в итоговом сочинении (изложении) участники подают заявление </w:t>
      </w:r>
      <w:r>
        <w:rPr>
          <w:rFonts w:eastAsia="Calibri"/>
          <w:sz w:val="26"/>
          <w:szCs w:val="26"/>
        </w:rPr>
        <w:t xml:space="preserve">вместе с </w:t>
      </w:r>
      <w:r w:rsidRPr="00973342">
        <w:rPr>
          <w:rFonts w:eastAsia="Calibri"/>
          <w:sz w:val="26"/>
          <w:szCs w:val="26"/>
        </w:rPr>
        <w:t>согласие</w:t>
      </w:r>
      <w:r>
        <w:rPr>
          <w:rFonts w:eastAsia="Calibri"/>
          <w:sz w:val="26"/>
          <w:szCs w:val="26"/>
        </w:rPr>
        <w:t>м</w:t>
      </w:r>
      <w:r w:rsidRPr="00973342">
        <w:rPr>
          <w:rFonts w:eastAsia="Calibri"/>
          <w:sz w:val="26"/>
          <w:szCs w:val="26"/>
        </w:rPr>
        <w:t xml:space="preserve"> на обработку персональных данных не позднее чем за две недели до начала проведения итогового сочинения (изложения).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Регистрация обучающихся для участия в итоговом сочинении (изложении) проводится на основании их заявлений в организациях, осуществляющих </w:t>
      </w:r>
      <w:r w:rsidRPr="00973342">
        <w:rPr>
          <w:rFonts w:eastAsia="Calibri"/>
          <w:sz w:val="26"/>
          <w:szCs w:val="26"/>
        </w:rPr>
        <w:lastRenderedPageBreak/>
        <w:t>образовательную деятельность, в которых обучающиеся осваивают образовательные программы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перечисленных в п. 1.2,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(далее - МИД России), имеющими в своей структуре специализированные структурные образовательные подразделения (далее - загранучреждения).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Лица, перечисленные в п. 1.2, самостоятельно выбирают сроки написания итогового сочинения из числа установленных расписанием проведения итогового сочинения (изложения). Выбранную дату участия в итоговом сочинении такие лица указывают в заявлении.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973342" w:rsidRPr="004E1558" w:rsidRDefault="00973342" w:rsidP="00944A79">
      <w:pPr>
        <w:pStyle w:val="10"/>
        <w:jc w:val="both"/>
        <w:rPr>
          <w:rFonts w:ascii="Times New Roman" w:eastAsia="Calibri" w:hAnsi="Times New Roman"/>
          <w:color w:val="auto"/>
        </w:rPr>
      </w:pPr>
      <w:bookmarkStart w:id="7" w:name="_Toc431311592"/>
      <w:r w:rsidRPr="00944A79">
        <w:rPr>
          <w:rFonts w:ascii="Times New Roman" w:eastAsia="Calibri" w:hAnsi="Times New Roman"/>
          <w:color w:val="auto"/>
        </w:rPr>
        <w:lastRenderedPageBreak/>
        <w:t>Сроки и продолжительность выполнения итогового сочинения (изложения)</w:t>
      </w:r>
      <w:bookmarkEnd w:id="7"/>
    </w:p>
    <w:p w:rsidR="00367117" w:rsidRPr="004E1558" w:rsidRDefault="00367117" w:rsidP="00367117">
      <w:pPr>
        <w:rPr>
          <w:rFonts w:eastAsia="Calibri"/>
          <w:b/>
          <w:sz w:val="28"/>
        </w:rPr>
      </w:pP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sidR="00E77685">
        <w:rPr>
          <w:rFonts w:eastAsia="Calibri"/>
          <w:sz w:val="26"/>
          <w:szCs w:val="26"/>
        </w:rPr>
        <w:t xml:space="preserve">бланков </w:t>
      </w:r>
      <w:r w:rsidRPr="00973342">
        <w:rPr>
          <w:rFonts w:eastAsia="Calibri"/>
          <w:sz w:val="26"/>
          <w:szCs w:val="26"/>
        </w:rPr>
        <w:t>и др.).</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w:t>
      </w:r>
      <w:r w:rsidR="00C74144">
        <w:rPr>
          <w:rFonts w:eastAsia="Calibri"/>
          <w:sz w:val="26"/>
          <w:szCs w:val="26"/>
        </w:rPr>
        <w:t>итогового сочинения (изложения)</w:t>
      </w:r>
      <w:r w:rsidRPr="00973342">
        <w:rPr>
          <w:rFonts w:eastAsia="Calibri"/>
          <w:sz w:val="26"/>
          <w:szCs w:val="26"/>
        </w:rPr>
        <w:t xml:space="preserve"> четыре и более часа организуется питание участников итогового сочинения (изложения).</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Итоговое сочинение (изложение) проводится в первую среду декабря, первую среду февраля и первую рабочую среду мая. </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201</w:t>
      </w:r>
      <w:r>
        <w:rPr>
          <w:rFonts w:eastAsia="Calibri"/>
          <w:sz w:val="26"/>
          <w:szCs w:val="26"/>
        </w:rPr>
        <w:t>5</w:t>
      </w:r>
      <w:r w:rsidRPr="00973342">
        <w:rPr>
          <w:rFonts w:eastAsia="Calibri"/>
          <w:sz w:val="26"/>
          <w:szCs w:val="26"/>
        </w:rPr>
        <w:t xml:space="preserve"> – 201</w:t>
      </w:r>
      <w:r>
        <w:rPr>
          <w:rFonts w:eastAsia="Calibri"/>
          <w:sz w:val="26"/>
          <w:szCs w:val="26"/>
        </w:rPr>
        <w:t>6</w:t>
      </w:r>
      <w:r w:rsidRPr="00973342">
        <w:rPr>
          <w:rFonts w:eastAsia="Calibri"/>
          <w:sz w:val="26"/>
          <w:szCs w:val="26"/>
        </w:rPr>
        <w:t xml:space="preserve"> учебном году итоговое сочинение (изложение) проводится</w:t>
      </w:r>
      <w:r>
        <w:rPr>
          <w:rFonts w:eastAsia="Calibri"/>
          <w:sz w:val="26"/>
          <w:szCs w:val="26"/>
        </w:rPr>
        <w:t>:</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2 декабря 2015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3 февраля 2016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4 мая 2016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EC35AE" w:rsidRPr="00476C60" w:rsidRDefault="00973342" w:rsidP="00973342">
      <w:pPr>
        <w:widowControl w:val="0"/>
        <w:spacing w:line="360" w:lineRule="auto"/>
        <w:ind w:firstLine="709"/>
        <w:contextualSpacing/>
        <w:jc w:val="both"/>
        <w:rPr>
          <w:color w:val="000000"/>
          <w:sz w:val="26"/>
          <w:szCs w:val="26"/>
        </w:rPr>
      </w:pPr>
      <w:r w:rsidRPr="00973342">
        <w:rPr>
          <w:rFonts w:eastAsia="Calibri"/>
          <w:sz w:val="26"/>
          <w:szCs w:val="26"/>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w:t>
      </w:r>
      <w:r w:rsidR="00FB1F2B">
        <w:rPr>
          <w:rFonts w:eastAsia="Calibri"/>
          <w:sz w:val="26"/>
          <w:szCs w:val="26"/>
        </w:rPr>
        <w:t>Методическими р</w:t>
      </w:r>
      <w:r w:rsidRPr="00973342">
        <w:rPr>
          <w:rFonts w:eastAsia="Calibri"/>
          <w:sz w:val="26"/>
          <w:szCs w:val="26"/>
        </w:rPr>
        <w:t xml:space="preserve">екомендациями, и в сроки, установленные расписанием проведения итогового сочинения (изложения). </w:t>
      </w:r>
    </w:p>
    <w:p w:rsidR="00973342" w:rsidRPr="004E1558" w:rsidRDefault="00973342" w:rsidP="00944A79">
      <w:pPr>
        <w:pStyle w:val="10"/>
        <w:jc w:val="both"/>
        <w:rPr>
          <w:rFonts w:ascii="Times New Roman" w:hAnsi="Times New Roman"/>
          <w:color w:val="auto"/>
        </w:rPr>
      </w:pPr>
      <w:bookmarkStart w:id="8" w:name="_Toc431311593"/>
      <w:r w:rsidRPr="00944A79">
        <w:rPr>
          <w:rFonts w:ascii="Times New Roman" w:hAnsi="Times New Roman"/>
          <w:color w:val="auto"/>
        </w:rPr>
        <w:t>Порядок проведения итогового сочинения (изложения)</w:t>
      </w:r>
      <w:bookmarkEnd w:id="8"/>
    </w:p>
    <w:p w:rsidR="00367117" w:rsidRPr="004E1558" w:rsidRDefault="00367117" w:rsidP="00367117">
      <w:pPr>
        <w:rPr>
          <w:b/>
          <w:sz w:val="28"/>
          <w:szCs w:val="26"/>
        </w:rPr>
      </w:pP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w:t>
      </w:r>
      <w:r w:rsidR="004D6B47">
        <w:rPr>
          <w:sz w:val="26"/>
          <w:szCs w:val="26"/>
        </w:rPr>
        <w:t>ИВ</w:t>
      </w:r>
      <w:r w:rsidRPr="00973342">
        <w:rPr>
          <w:sz w:val="26"/>
          <w:szCs w:val="26"/>
        </w:rPr>
        <w:t xml:space="preserve">. </w:t>
      </w:r>
    </w:p>
    <w:p w:rsidR="008D67FC" w:rsidRDefault="008D67FC" w:rsidP="008D67FC">
      <w:pPr>
        <w:widowControl w:val="0"/>
        <w:spacing w:line="360" w:lineRule="auto"/>
        <w:ind w:firstLine="709"/>
        <w:jc w:val="both"/>
        <w:rPr>
          <w:sz w:val="26"/>
          <w:szCs w:val="26"/>
        </w:rPr>
      </w:pPr>
      <w:r w:rsidRPr="00972906">
        <w:rPr>
          <w:sz w:val="26"/>
          <w:szCs w:val="26"/>
        </w:rPr>
        <w:t xml:space="preserve">Вход участников итогового сочинения (изложения) </w:t>
      </w:r>
      <w:r w:rsidR="00A0298A" w:rsidRPr="00A0298A">
        <w:rPr>
          <w:sz w:val="26"/>
          <w:szCs w:val="26"/>
        </w:rPr>
        <w:t xml:space="preserve">в образовательную </w:t>
      </w:r>
      <w:r w:rsidR="00A0298A" w:rsidRPr="00A0298A">
        <w:rPr>
          <w:sz w:val="26"/>
          <w:szCs w:val="26"/>
        </w:rPr>
        <w:lastRenderedPageBreak/>
        <w:t xml:space="preserve">организацию или место проведения итогового сочинения (изложения) </w:t>
      </w:r>
      <w:r w:rsidRPr="00972906">
        <w:rPr>
          <w:sz w:val="26"/>
          <w:szCs w:val="26"/>
        </w:rPr>
        <w:t xml:space="preserve">начинается с 09.00 по местному времени. </w:t>
      </w: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начинается в 10.00 по местному времени.</w:t>
      </w:r>
    </w:p>
    <w:p w:rsidR="008D67FC" w:rsidRPr="008D67FC" w:rsidRDefault="008D67FC" w:rsidP="008D67FC">
      <w:pPr>
        <w:widowControl w:val="0"/>
        <w:spacing w:line="360" w:lineRule="auto"/>
        <w:ind w:firstLine="709"/>
        <w:jc w:val="both"/>
        <w:rPr>
          <w:sz w:val="26"/>
          <w:szCs w:val="26"/>
        </w:rPr>
      </w:pPr>
      <w:r w:rsidRPr="008D67FC">
        <w:rPr>
          <w:sz w:val="26"/>
          <w:szCs w:val="26"/>
        </w:rPr>
        <w:t>До начала 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w:t>
      </w:r>
      <w:r w:rsidR="00093A5C" w:rsidRPr="00093A5C">
        <w:t xml:space="preserve"> </w:t>
      </w:r>
      <w:r w:rsidR="00093A5C" w:rsidRPr="00093A5C">
        <w:rPr>
          <w:sz w:val="26"/>
          <w:szCs w:val="26"/>
        </w:rPr>
        <w:t>итогового сочинения (изложения)</w:t>
      </w:r>
      <w:r w:rsidRPr="008D67FC">
        <w:rPr>
          <w:sz w:val="26"/>
          <w:szCs w:val="26"/>
        </w:rPr>
        <w:t xml:space="preserve">. </w:t>
      </w:r>
      <w:r>
        <w:rPr>
          <w:sz w:val="26"/>
          <w:szCs w:val="26"/>
        </w:rPr>
        <w:t>В</w:t>
      </w:r>
      <w:r w:rsidRPr="008D67FC">
        <w:rPr>
          <w:sz w:val="26"/>
          <w:szCs w:val="26"/>
        </w:rPr>
        <w:t>ыдают участникам бланки регистрации, бланк записи, дополнительные бланки записи (</w:t>
      </w:r>
      <w:r>
        <w:rPr>
          <w:sz w:val="26"/>
          <w:szCs w:val="26"/>
        </w:rPr>
        <w:t>выдаются участнику по запросу</w:t>
      </w:r>
      <w:r w:rsidRPr="008D67FC">
        <w:rPr>
          <w:sz w:val="26"/>
          <w:szCs w:val="26"/>
        </w:rPr>
        <w:t>)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sidR="002E3AE6">
        <w:rPr>
          <w:sz w:val="26"/>
          <w:szCs w:val="26"/>
        </w:rPr>
        <w:t xml:space="preserve">см. </w:t>
      </w:r>
      <w:r w:rsidRPr="008D67FC">
        <w:rPr>
          <w:sz w:val="26"/>
          <w:szCs w:val="26"/>
        </w:rPr>
        <w:t>приложение</w:t>
      </w:r>
      <w:r w:rsidR="002E3AE6">
        <w:rPr>
          <w:sz w:val="26"/>
          <w:szCs w:val="26"/>
        </w:rPr>
        <w:t xml:space="preserve"> 4,5</w:t>
      </w:r>
      <w:r w:rsidRPr="008D67FC">
        <w:rPr>
          <w:sz w:val="26"/>
          <w:szCs w:val="26"/>
        </w:rPr>
        <w:t>).</w:t>
      </w:r>
    </w:p>
    <w:p w:rsidR="008D67FC" w:rsidRPr="008D67FC" w:rsidRDefault="008D67FC" w:rsidP="008D67FC">
      <w:pPr>
        <w:widowControl w:val="0"/>
        <w:spacing w:line="360" w:lineRule="auto"/>
        <w:ind w:firstLine="709"/>
        <w:jc w:val="both"/>
        <w:rPr>
          <w:sz w:val="26"/>
          <w:szCs w:val="26"/>
        </w:rPr>
      </w:pPr>
      <w:r>
        <w:rPr>
          <w:sz w:val="26"/>
          <w:szCs w:val="26"/>
        </w:rPr>
        <w:t>Н</w:t>
      </w:r>
      <w:r w:rsidRPr="008D67FC">
        <w:rPr>
          <w:sz w:val="26"/>
          <w:szCs w:val="26"/>
        </w:rPr>
        <w:t xml:space="preserve">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8D67FC" w:rsidRDefault="008D67FC" w:rsidP="008D67FC">
      <w:pPr>
        <w:widowControl w:val="0"/>
        <w:spacing w:line="360" w:lineRule="auto"/>
        <w:ind w:firstLine="709"/>
        <w:jc w:val="both"/>
        <w:rPr>
          <w:sz w:val="26"/>
          <w:szCs w:val="26"/>
        </w:rPr>
      </w:pPr>
      <w:r w:rsidRPr="008D67FC">
        <w:rPr>
          <w:sz w:val="26"/>
          <w:szCs w:val="26"/>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w:t>
      </w:r>
      <w:r>
        <w:rPr>
          <w:sz w:val="26"/>
          <w:szCs w:val="26"/>
        </w:rPr>
        <w:t>го сочинения (текста изложения)</w:t>
      </w:r>
      <w:r w:rsidRPr="008D67FC">
        <w:rPr>
          <w:sz w:val="26"/>
          <w:szCs w:val="26"/>
        </w:rPr>
        <w:t>.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p w:rsidR="008D67FC" w:rsidRPr="00476C60" w:rsidRDefault="008D67FC" w:rsidP="008D67FC">
      <w:pPr>
        <w:widowControl w:val="0"/>
        <w:spacing w:line="360" w:lineRule="auto"/>
        <w:ind w:firstLine="709"/>
        <w:jc w:val="both"/>
        <w:rPr>
          <w:sz w:val="26"/>
          <w:szCs w:val="26"/>
        </w:rPr>
      </w:pPr>
      <w:r w:rsidRPr="008D67FC">
        <w:rPr>
          <w:sz w:val="26"/>
          <w:szCs w:val="26"/>
        </w:rPr>
        <w:t>Члены комиссии проверяют правильность заполнения участниками и</w:t>
      </w:r>
      <w:r w:rsidR="002E3AE6">
        <w:rPr>
          <w:sz w:val="26"/>
          <w:szCs w:val="26"/>
        </w:rPr>
        <w:t xml:space="preserve">тогового сочинения (изложения) </w:t>
      </w:r>
      <w:r w:rsidRPr="008D67FC">
        <w:rPr>
          <w:sz w:val="26"/>
          <w:szCs w:val="26"/>
        </w:rPr>
        <w:t xml:space="preserve"> регистрационных полей бланков.</w:t>
      </w:r>
    </w:p>
    <w:p w:rsidR="00EC2FE5" w:rsidRPr="00EC2FE5" w:rsidRDefault="00EC2FE5" w:rsidP="00EC2FE5">
      <w:pPr>
        <w:widowControl w:val="0"/>
        <w:spacing w:line="360" w:lineRule="auto"/>
        <w:ind w:firstLine="709"/>
        <w:jc w:val="both"/>
        <w:rPr>
          <w:sz w:val="26"/>
          <w:szCs w:val="26"/>
        </w:rPr>
      </w:pPr>
      <w:r w:rsidRPr="00EC2FE5">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C2FE5" w:rsidRPr="00EC2FE5" w:rsidRDefault="00EC2FE5" w:rsidP="00EC2FE5">
      <w:pPr>
        <w:widowControl w:val="0"/>
        <w:spacing w:line="360" w:lineRule="auto"/>
        <w:ind w:firstLine="709"/>
        <w:jc w:val="both"/>
        <w:rPr>
          <w:sz w:val="26"/>
          <w:szCs w:val="26"/>
        </w:rPr>
      </w:pPr>
      <w:r w:rsidRPr="00EC2FE5">
        <w:rPr>
          <w:sz w:val="26"/>
          <w:szCs w:val="26"/>
        </w:rPr>
        <w:t>ручка  (гелевая, капиллярная или перьевая с чернилами черного цвета);</w:t>
      </w:r>
    </w:p>
    <w:p w:rsidR="00EC2FE5" w:rsidRPr="00EC2FE5" w:rsidRDefault="00EC2FE5" w:rsidP="00EC2FE5">
      <w:pPr>
        <w:widowControl w:val="0"/>
        <w:spacing w:line="360" w:lineRule="auto"/>
        <w:ind w:firstLine="709"/>
        <w:jc w:val="both"/>
        <w:rPr>
          <w:sz w:val="26"/>
          <w:szCs w:val="26"/>
        </w:rPr>
      </w:pPr>
      <w:r w:rsidRPr="00EC2FE5">
        <w:rPr>
          <w:sz w:val="26"/>
          <w:szCs w:val="26"/>
        </w:rPr>
        <w:t>документ, удостоверяющий личность;</w:t>
      </w:r>
    </w:p>
    <w:p w:rsidR="00EC2FE5" w:rsidRPr="00EC2FE5" w:rsidRDefault="00EC2FE5" w:rsidP="00EC2FE5">
      <w:pPr>
        <w:widowControl w:val="0"/>
        <w:spacing w:line="360" w:lineRule="auto"/>
        <w:ind w:firstLine="709"/>
        <w:jc w:val="both"/>
        <w:rPr>
          <w:sz w:val="26"/>
          <w:szCs w:val="26"/>
        </w:rPr>
      </w:pPr>
      <w:r w:rsidRPr="00EC2FE5">
        <w:rPr>
          <w:sz w:val="26"/>
          <w:szCs w:val="26"/>
        </w:rPr>
        <w:t>лекарства и питание (при необходимости);</w:t>
      </w:r>
    </w:p>
    <w:p w:rsidR="00EC2FE5" w:rsidRPr="00EC2FE5" w:rsidRDefault="00EC2FE5" w:rsidP="00EC2FE5">
      <w:pPr>
        <w:widowControl w:val="0"/>
        <w:spacing w:line="360" w:lineRule="auto"/>
        <w:ind w:firstLine="709"/>
        <w:jc w:val="both"/>
        <w:rPr>
          <w:sz w:val="26"/>
          <w:szCs w:val="26"/>
        </w:rPr>
      </w:pPr>
      <w:r w:rsidRPr="00EC2FE5">
        <w:rPr>
          <w:sz w:val="26"/>
          <w:szCs w:val="26"/>
        </w:rPr>
        <w:lastRenderedPageBreak/>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EC2FE5" w:rsidRDefault="00EC2FE5" w:rsidP="00EC2FE5">
      <w:pPr>
        <w:widowControl w:val="0"/>
        <w:spacing w:line="360" w:lineRule="auto"/>
        <w:ind w:firstLine="709"/>
        <w:jc w:val="both"/>
        <w:rPr>
          <w:sz w:val="26"/>
          <w:szCs w:val="26"/>
        </w:rPr>
      </w:pPr>
      <w:r w:rsidRPr="00EC2FE5">
        <w:rPr>
          <w:sz w:val="26"/>
          <w:szCs w:val="26"/>
        </w:rPr>
        <w:t>инструкция для участников итогового сочинения (изложения</w:t>
      </w:r>
      <w:r w:rsidRPr="001C038F">
        <w:rPr>
          <w:sz w:val="26"/>
          <w:szCs w:val="26"/>
        </w:rPr>
        <w:t xml:space="preserve">) (см. </w:t>
      </w:r>
      <w:r w:rsidR="009B3658">
        <w:rPr>
          <w:sz w:val="26"/>
          <w:szCs w:val="26"/>
        </w:rPr>
        <w:t>п</w:t>
      </w:r>
      <w:r w:rsidRPr="001C038F">
        <w:rPr>
          <w:sz w:val="26"/>
          <w:szCs w:val="26"/>
        </w:rPr>
        <w:t>риложение</w:t>
      </w:r>
      <w:r w:rsidR="001C038F" w:rsidRPr="001C038F">
        <w:rPr>
          <w:sz w:val="26"/>
          <w:szCs w:val="26"/>
        </w:rPr>
        <w:t xml:space="preserve"> 4</w:t>
      </w:r>
      <w:r w:rsidR="002E3AE6">
        <w:rPr>
          <w:sz w:val="26"/>
          <w:szCs w:val="26"/>
        </w:rPr>
        <w:t xml:space="preserve">, </w:t>
      </w:r>
      <w:r w:rsidR="001C038F" w:rsidRPr="001C038F">
        <w:rPr>
          <w:sz w:val="26"/>
          <w:szCs w:val="26"/>
        </w:rPr>
        <w:t>5</w:t>
      </w:r>
      <w:r w:rsidRPr="001C038F">
        <w:rPr>
          <w:sz w:val="26"/>
          <w:szCs w:val="26"/>
        </w:rPr>
        <w:t>)</w:t>
      </w:r>
      <w:r w:rsidR="00382D6F" w:rsidRPr="001C038F">
        <w:rPr>
          <w:sz w:val="26"/>
          <w:szCs w:val="26"/>
        </w:rPr>
        <w:t>;</w:t>
      </w:r>
    </w:p>
    <w:p w:rsidR="00382D6F" w:rsidRPr="00EC2FE5" w:rsidRDefault="00382D6F" w:rsidP="00EC2FE5">
      <w:pPr>
        <w:widowControl w:val="0"/>
        <w:spacing w:line="360" w:lineRule="auto"/>
        <w:ind w:firstLine="709"/>
        <w:jc w:val="both"/>
        <w:rPr>
          <w:sz w:val="26"/>
          <w:szCs w:val="26"/>
        </w:rPr>
      </w:pPr>
      <w:r>
        <w:rPr>
          <w:sz w:val="26"/>
          <w:szCs w:val="26"/>
        </w:rPr>
        <w:t>черновики (</w:t>
      </w:r>
      <w:r w:rsidRPr="00382D6F">
        <w:rPr>
          <w:sz w:val="26"/>
          <w:szCs w:val="26"/>
        </w:rPr>
        <w:t>не проверяются и записи в них не учитываются</w:t>
      </w:r>
      <w:r>
        <w:rPr>
          <w:sz w:val="26"/>
          <w:szCs w:val="26"/>
        </w:rPr>
        <w:t>).</w:t>
      </w:r>
    </w:p>
    <w:p w:rsidR="0043679D" w:rsidRDefault="00EC2FE5" w:rsidP="0043679D">
      <w:pPr>
        <w:widowControl w:val="0"/>
        <w:spacing w:line="360" w:lineRule="auto"/>
        <w:ind w:firstLine="709"/>
        <w:jc w:val="both"/>
        <w:rPr>
          <w:sz w:val="26"/>
          <w:szCs w:val="26"/>
        </w:rPr>
      </w:pPr>
      <w:r w:rsidRPr="00EC2FE5">
        <w:rPr>
          <w:sz w:val="26"/>
          <w:szCs w:val="26"/>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sidR="008D67FC">
        <w:rPr>
          <w:sz w:val="26"/>
          <w:szCs w:val="26"/>
        </w:rPr>
        <w:t>другие литературные источники).</w:t>
      </w:r>
    </w:p>
    <w:p w:rsidR="0026076B" w:rsidRPr="0026076B" w:rsidRDefault="0026076B" w:rsidP="0026076B">
      <w:pPr>
        <w:widowControl w:val="0"/>
        <w:spacing w:line="360" w:lineRule="auto"/>
        <w:ind w:firstLine="709"/>
        <w:jc w:val="both"/>
        <w:rPr>
          <w:sz w:val="26"/>
          <w:szCs w:val="26"/>
        </w:rPr>
      </w:pPr>
      <w:r w:rsidRPr="0026076B">
        <w:rPr>
          <w:sz w:val="26"/>
          <w:szCs w:val="26"/>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26076B" w:rsidRPr="0026076B" w:rsidRDefault="0026076B" w:rsidP="0026076B">
      <w:pPr>
        <w:widowControl w:val="0"/>
        <w:spacing w:line="360" w:lineRule="auto"/>
        <w:ind w:firstLine="709"/>
        <w:jc w:val="both"/>
        <w:rPr>
          <w:sz w:val="26"/>
          <w:szCs w:val="26"/>
        </w:rPr>
      </w:pPr>
      <w:r w:rsidRPr="0026076B">
        <w:rPr>
          <w:sz w:val="26"/>
          <w:szCs w:val="26"/>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26076B" w:rsidRDefault="0026076B" w:rsidP="0026076B">
      <w:pPr>
        <w:widowControl w:val="0"/>
        <w:spacing w:line="360" w:lineRule="auto"/>
        <w:ind w:firstLine="709"/>
        <w:jc w:val="both"/>
        <w:rPr>
          <w:sz w:val="26"/>
          <w:szCs w:val="26"/>
        </w:rPr>
      </w:pPr>
      <w:r w:rsidRPr="0026076B">
        <w:rPr>
          <w:sz w:val="26"/>
          <w:szCs w:val="26"/>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43679D" w:rsidRPr="00944A79" w:rsidRDefault="0043679D" w:rsidP="00944A79">
      <w:pPr>
        <w:pStyle w:val="10"/>
        <w:jc w:val="both"/>
        <w:rPr>
          <w:rFonts w:ascii="Times New Roman" w:hAnsi="Times New Roman"/>
          <w:color w:val="auto"/>
        </w:rPr>
      </w:pPr>
      <w:bookmarkStart w:id="9" w:name="_Toc431311594"/>
      <w:r w:rsidRPr="00944A79">
        <w:rPr>
          <w:rFonts w:ascii="Times New Roman" w:hAnsi="Times New Roman"/>
          <w:color w:val="auto"/>
        </w:rPr>
        <w:t>Особенности проведения итогового сочинения (изложения) для лиц с ограниченными возможностями здоровья, детей-инвалидов и инвалидов</w:t>
      </w:r>
      <w:bookmarkEnd w:id="9"/>
    </w:p>
    <w:p w:rsidR="0043679D" w:rsidRPr="000F36EC" w:rsidRDefault="0043679D" w:rsidP="0043679D">
      <w:pPr>
        <w:widowControl w:val="0"/>
        <w:spacing w:line="360" w:lineRule="auto"/>
        <w:ind w:firstLine="709"/>
        <w:jc w:val="both"/>
        <w:rPr>
          <w:sz w:val="26"/>
          <w:szCs w:val="26"/>
        </w:rPr>
      </w:pPr>
      <w:r w:rsidRPr="000F36EC">
        <w:rPr>
          <w:sz w:val="26"/>
          <w:szCs w:val="26"/>
        </w:rPr>
        <w:t>Для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009B3658">
        <w:rPr>
          <w:sz w:val="26"/>
          <w:szCs w:val="26"/>
        </w:rPr>
        <w:t>,</w:t>
      </w:r>
      <w:r w:rsidRPr="000F36EC">
        <w:rPr>
          <w:sz w:val="26"/>
          <w:szCs w:val="26"/>
        </w:rPr>
        <w:t xml:space="preserve"> итоговое сочинение </w:t>
      </w:r>
      <w:r w:rsidRPr="000F36EC">
        <w:rPr>
          <w:sz w:val="26"/>
          <w:szCs w:val="26"/>
        </w:rPr>
        <w:lastRenderedPageBreak/>
        <w:t>(изложение) проводится в условиях, учитывающих состояние их здоровья.</w:t>
      </w:r>
    </w:p>
    <w:p w:rsidR="0043679D" w:rsidRDefault="0043679D" w:rsidP="0043679D">
      <w:pPr>
        <w:widowControl w:val="0"/>
        <w:tabs>
          <w:tab w:val="left" w:pos="-284"/>
        </w:tabs>
        <w:spacing w:line="360" w:lineRule="auto"/>
        <w:ind w:firstLine="709"/>
        <w:contextualSpacing/>
        <w:jc w:val="both"/>
        <w:rPr>
          <w:sz w:val="26"/>
          <w:szCs w:val="26"/>
        </w:rPr>
      </w:pPr>
      <w:r w:rsidRPr="00581164">
        <w:rPr>
          <w:sz w:val="26"/>
          <w:szCs w:val="26"/>
        </w:rPr>
        <w:t xml:space="preserve">Материально-технические условия проведения </w:t>
      </w:r>
      <w:r>
        <w:rPr>
          <w:sz w:val="26"/>
          <w:szCs w:val="26"/>
        </w:rPr>
        <w:t>итогового сочинения (изложения)</w:t>
      </w:r>
      <w:r w:rsidRPr="00581164">
        <w:rPr>
          <w:sz w:val="26"/>
          <w:szCs w:val="26"/>
        </w:rPr>
        <w:t xml:space="preserve"> обеспечивают возможность беспрепятственного доступа таких </w:t>
      </w:r>
      <w:r>
        <w:rPr>
          <w:sz w:val="26"/>
          <w:szCs w:val="26"/>
        </w:rPr>
        <w:t>участников</w:t>
      </w:r>
      <w:r w:rsidRPr="00581164">
        <w:rPr>
          <w:sz w:val="26"/>
          <w:szCs w:val="26"/>
        </w:rPr>
        <w:t xml:space="preserve"> в </w:t>
      </w:r>
      <w:r>
        <w:rPr>
          <w:sz w:val="26"/>
          <w:szCs w:val="26"/>
        </w:rPr>
        <w:t>кабинеты</w:t>
      </w:r>
      <w:r w:rsidRPr="00581164">
        <w:rPr>
          <w:sz w:val="26"/>
          <w:szCs w:val="26"/>
        </w:rPr>
        <w:t xml:space="preserve">,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w:t>
      </w:r>
      <w:r>
        <w:rPr>
          <w:sz w:val="26"/>
          <w:szCs w:val="26"/>
        </w:rPr>
        <w:t>кабинеты</w:t>
      </w:r>
      <w:r w:rsidRPr="00581164">
        <w:rPr>
          <w:sz w:val="26"/>
          <w:szCs w:val="26"/>
        </w:rPr>
        <w:t xml:space="preserve"> располагается на первом этаже; наличие специальных кресел и других приспособлений).</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При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 xml:space="preserve">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43679D" w:rsidRDefault="0043679D" w:rsidP="0043679D">
      <w:pPr>
        <w:widowControl w:val="0"/>
        <w:tabs>
          <w:tab w:val="left" w:pos="-284"/>
        </w:tabs>
        <w:spacing w:line="360" w:lineRule="auto"/>
        <w:ind w:firstLine="709"/>
        <w:contextualSpacing/>
        <w:jc w:val="both"/>
        <w:rPr>
          <w:sz w:val="26"/>
          <w:szCs w:val="26"/>
        </w:rPr>
      </w:pPr>
      <w:r w:rsidRPr="000F36EC">
        <w:rPr>
          <w:sz w:val="26"/>
          <w:szCs w:val="26"/>
        </w:rPr>
        <w:t>Указанные участники итогового сочинения (изложения) в процессе написания итогового сочинения (изложения) польз</w:t>
      </w:r>
      <w:r>
        <w:rPr>
          <w:sz w:val="26"/>
          <w:szCs w:val="26"/>
        </w:rPr>
        <w:t>уются</w:t>
      </w:r>
      <w:r w:rsidRPr="000F36EC">
        <w:rPr>
          <w:sz w:val="26"/>
          <w:szCs w:val="26"/>
        </w:rPr>
        <w:t xml:space="preserve"> необходимыми им техническими средствами.</w:t>
      </w:r>
    </w:p>
    <w:p w:rsidR="0043679D" w:rsidRPr="0043679D" w:rsidRDefault="0043679D" w:rsidP="0043679D">
      <w:pPr>
        <w:widowControl w:val="0"/>
        <w:tabs>
          <w:tab w:val="left" w:pos="-284"/>
        </w:tabs>
        <w:spacing w:line="360" w:lineRule="auto"/>
        <w:ind w:firstLine="709"/>
        <w:contextualSpacing/>
        <w:jc w:val="both"/>
        <w:rPr>
          <w:b/>
          <w:sz w:val="26"/>
          <w:szCs w:val="26"/>
        </w:rPr>
      </w:pPr>
      <w:r w:rsidRPr="0043679D">
        <w:rPr>
          <w:b/>
          <w:i/>
          <w:sz w:val="26"/>
          <w:szCs w:val="26"/>
        </w:rPr>
        <w:t>Для глухих и слабослышащих участников</w:t>
      </w:r>
      <w:r w:rsidRPr="0043679D">
        <w:rPr>
          <w:b/>
          <w:sz w:val="26"/>
          <w:szCs w:val="26"/>
        </w:rPr>
        <w:t xml:space="preserve"> </w:t>
      </w:r>
      <w:r w:rsidRPr="0043679D">
        <w:rPr>
          <w:b/>
          <w:i/>
          <w:sz w:val="26"/>
          <w:szCs w:val="26"/>
        </w:rPr>
        <w:t>итогового сочинения (изложения)</w:t>
      </w:r>
      <w:r w:rsidRPr="0043679D">
        <w:rPr>
          <w:b/>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при необходимости привлекается ассистент-сурдопереводчик;</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участники итогового сочинения (изложения) обеспечиваются в необходимом количестве правилами по заполнению бланков сочинения (изложения)</w:t>
      </w:r>
      <w:r w:rsidR="009B3658">
        <w:rPr>
          <w:sz w:val="26"/>
          <w:szCs w:val="26"/>
        </w:rPr>
        <w:t xml:space="preserve"> на бумажном носителе</w:t>
      </w:r>
      <w:r w:rsidRPr="0043679D">
        <w:rPr>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 изложения выдается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лиц с тяжелыми нарушениями речи: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текст изложения выдается на 40 минут (в нем разрешается делать пометки), по истечении этого времени исходный текст сдается, и в оставшееся время участники </w:t>
      </w:r>
      <w:r w:rsidRPr="0043679D">
        <w:rPr>
          <w:sz w:val="26"/>
          <w:szCs w:val="26"/>
        </w:rPr>
        <w:lastRenderedPageBreak/>
        <w:t>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слепых участников 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итоговое сочинение (изложение) выполняется рельефно-точечным шрифтом Брайля или на компьютере;</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достаточное количество специальных принадлежностей для оформления ответов рельефно-точечным шрифтом Брайля (брайлевский прибор и грифель, брайлевская печатная машинка, специальные чертежные инструменты) и компьютер.</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 xml:space="preserve">Для слабовидящих </w:t>
      </w:r>
      <w:r w:rsidR="002E3AE6">
        <w:rPr>
          <w:b/>
          <w:i/>
          <w:sz w:val="26"/>
          <w:szCs w:val="26"/>
        </w:rPr>
        <w:t xml:space="preserve">участников </w:t>
      </w:r>
      <w:r w:rsidRPr="0043679D">
        <w:rPr>
          <w:b/>
          <w:i/>
          <w:sz w:val="26"/>
          <w:szCs w:val="26"/>
        </w:rPr>
        <w:t>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освещенность каждого рабочего места в кабинете для проведения итогового сочинения (изложения)  должна быть равномерной и не менее 300 люкс;</w:t>
      </w:r>
    </w:p>
    <w:p w:rsidR="009B3658"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используется 2 комплекта  материалов - стандартный и его аналог, распечатанный (скопированный) с использованием большего шрифта (не менее 16 pt) с копиями бланков </w:t>
      </w:r>
      <w:r w:rsidR="009B3658">
        <w:rPr>
          <w:sz w:val="26"/>
          <w:szCs w:val="26"/>
        </w:rPr>
        <w:t>увеличенного формата;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ассистент участника при необходимости может оказать помощь при заполнении бланка регистрации;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подготавливаются в необходимом количестве бланки итогового сочинения (изложения) формата А3;</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наличие увеличительных устройств (лупа).</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участников с нарушением опорно-двигательного аппарата: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работа может быть выполнена на компьютере со специализированным программным обеспечением.</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Для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6F1FFE" w:rsidRPr="00944A79" w:rsidRDefault="006F1FFE" w:rsidP="00944A79">
      <w:pPr>
        <w:pStyle w:val="10"/>
        <w:jc w:val="both"/>
        <w:rPr>
          <w:rFonts w:ascii="Times New Roman" w:hAnsi="Times New Roman"/>
          <w:b w:val="0"/>
          <w:color w:val="auto"/>
          <w:szCs w:val="26"/>
        </w:rPr>
      </w:pPr>
      <w:bookmarkStart w:id="10" w:name="_Toc431311595"/>
      <w:r w:rsidRPr="00944A79">
        <w:rPr>
          <w:rFonts w:ascii="Times New Roman" w:hAnsi="Times New Roman"/>
          <w:color w:val="auto"/>
          <w:szCs w:val="26"/>
        </w:rPr>
        <w:t>Результаты итогового сочинения (изложения)</w:t>
      </w:r>
      <w:bookmarkEnd w:id="10"/>
    </w:p>
    <w:p w:rsidR="006F1FFE" w:rsidRDefault="006F1FFE" w:rsidP="006F1FFE">
      <w:pPr>
        <w:widowControl w:val="0"/>
        <w:spacing w:line="360" w:lineRule="auto"/>
        <w:ind w:firstLine="709"/>
        <w:jc w:val="both"/>
        <w:rPr>
          <w:sz w:val="26"/>
          <w:szCs w:val="26"/>
        </w:rPr>
      </w:pPr>
      <w:r w:rsidRPr="006F1FFE">
        <w:rPr>
          <w:sz w:val="28"/>
          <w:szCs w:val="26"/>
        </w:rPr>
        <w:t xml:space="preserve"> </w:t>
      </w:r>
      <w:r w:rsidRPr="00476C60">
        <w:rPr>
          <w:sz w:val="26"/>
          <w:szCs w:val="26"/>
        </w:rPr>
        <w:t>С результатами итогового сочинения (изложения) участники могут ознакомиться в образовательных организациях и</w:t>
      </w:r>
      <w:r>
        <w:rPr>
          <w:sz w:val="26"/>
          <w:szCs w:val="26"/>
        </w:rPr>
        <w:t>ли в</w:t>
      </w:r>
      <w:r w:rsidRPr="00476C60">
        <w:rPr>
          <w:sz w:val="26"/>
          <w:szCs w:val="26"/>
        </w:rPr>
        <w:t xml:space="preserve"> местах регистрации</w:t>
      </w:r>
      <w:r>
        <w:rPr>
          <w:sz w:val="26"/>
          <w:szCs w:val="26"/>
        </w:rPr>
        <w:t xml:space="preserve"> на участие в итоговом сочинении (изложении)</w:t>
      </w:r>
      <w:r w:rsidRPr="00476C60">
        <w:rPr>
          <w:sz w:val="26"/>
          <w:szCs w:val="26"/>
        </w:rPr>
        <w:t xml:space="preserve">. По решению ОИВ ознакомление участников с </w:t>
      </w:r>
      <w:r w:rsidRPr="00476C60">
        <w:rPr>
          <w:sz w:val="26"/>
          <w:szCs w:val="26"/>
        </w:rPr>
        <w:lastRenderedPageBreak/>
        <w:t>результатами 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3B6526" w:rsidRPr="00476C60" w:rsidRDefault="003B6526" w:rsidP="006F1FFE">
      <w:pPr>
        <w:widowControl w:val="0"/>
        <w:spacing w:line="360" w:lineRule="auto"/>
        <w:ind w:firstLine="709"/>
        <w:jc w:val="both"/>
        <w:rPr>
          <w:sz w:val="26"/>
          <w:szCs w:val="26"/>
        </w:rPr>
      </w:pPr>
      <w:r w:rsidRPr="003B6526">
        <w:rPr>
          <w:sz w:val="26"/>
          <w:szCs w:val="26"/>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Pr="003B6526">
        <w:rPr>
          <w:rFonts w:eastAsia="Calibri"/>
          <w:sz w:val="26"/>
          <w:szCs w:val="26"/>
        </w:rPr>
        <w:t xml:space="preserve">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Pr>
          <w:rFonts w:eastAsia="Calibri"/>
          <w:sz w:val="26"/>
          <w:szCs w:val="26"/>
        </w:rPr>
        <w:t>(</w:t>
      </w:r>
      <w:r w:rsidRPr="003B6526">
        <w:rPr>
          <w:sz w:val="26"/>
          <w:szCs w:val="26"/>
        </w:rPr>
        <w:t>ФИС ГИА и Приема</w:t>
      </w:r>
      <w:r>
        <w:rPr>
          <w:sz w:val="26"/>
          <w:szCs w:val="26"/>
        </w:rPr>
        <w:t>)</w:t>
      </w:r>
      <w:r w:rsidRPr="003B6526">
        <w:rPr>
          <w:sz w:val="26"/>
          <w:szCs w:val="26"/>
        </w:rPr>
        <w:t>.</w:t>
      </w:r>
    </w:p>
    <w:p w:rsidR="006F1FFE" w:rsidRPr="00944A79" w:rsidRDefault="006F1FFE" w:rsidP="00944A79">
      <w:pPr>
        <w:pStyle w:val="10"/>
        <w:jc w:val="both"/>
        <w:rPr>
          <w:rFonts w:ascii="Times New Roman" w:hAnsi="Times New Roman"/>
          <w:color w:val="auto"/>
          <w:sz w:val="26"/>
          <w:szCs w:val="26"/>
        </w:rPr>
      </w:pPr>
      <w:bookmarkStart w:id="11" w:name="_Toc431311596"/>
      <w:r w:rsidRPr="00944A79">
        <w:rPr>
          <w:rFonts w:ascii="Times New Roman" w:hAnsi="Times New Roman"/>
          <w:color w:val="auto"/>
        </w:rPr>
        <w:t>Повторный допуск к сдаче итогового сочинения (изложения)</w:t>
      </w:r>
      <w:bookmarkEnd w:id="11"/>
    </w:p>
    <w:p w:rsidR="006F1FFE" w:rsidRPr="00D15AAA" w:rsidRDefault="006F1FFE" w:rsidP="006F1FFE">
      <w:pPr>
        <w:widowControl w:val="0"/>
        <w:tabs>
          <w:tab w:val="left" w:pos="-284"/>
        </w:tabs>
        <w:spacing w:line="360" w:lineRule="auto"/>
        <w:ind w:firstLine="709"/>
        <w:contextualSpacing/>
        <w:jc w:val="both"/>
        <w:rPr>
          <w:sz w:val="26"/>
          <w:szCs w:val="26"/>
        </w:rPr>
      </w:pPr>
      <w:r w:rsidRPr="000F36EC">
        <w:rPr>
          <w:rFonts w:eastAsia="Calibri"/>
          <w:sz w:val="26"/>
          <w:szCs w:val="26"/>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и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настоящих Методических рекомендаций</w:t>
      </w:r>
      <w:r w:rsidRPr="000F36EC">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w:t>
      </w:r>
      <w:r w:rsidRPr="00D15AAA">
        <w:rPr>
          <w:rFonts w:eastAsia="Calibri"/>
          <w:sz w:val="26"/>
          <w:szCs w:val="26"/>
        </w:rPr>
        <w:t>настоящих Методических рекомендаций</w:t>
      </w:r>
      <w:r w:rsidRPr="000F36EC">
        <w:rPr>
          <w:rFonts w:eastAsia="Calibri"/>
          <w:sz w:val="26"/>
          <w:szCs w:val="26"/>
        </w:rPr>
        <w:t>, не завершившие сдачу итогового сочинения (изложения) по уважительным причинам (болезнь или иные обстоятельства, подтвержденные документально).</w:t>
      </w:r>
    </w:p>
    <w:p w:rsidR="006F1FFE"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r w:rsidR="00847F9D">
        <w:rPr>
          <w:rFonts w:eastAsia="Calibri"/>
          <w:sz w:val="26"/>
          <w:szCs w:val="26"/>
        </w:rPr>
        <w:t>,</w:t>
      </w:r>
      <w:r w:rsidRPr="000F36EC">
        <w:rPr>
          <w:rFonts w:eastAsia="Calibri"/>
          <w:sz w:val="26"/>
          <w:szCs w:val="26"/>
        </w:rPr>
        <w:t xml:space="preserve">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12" w:name="_Toc431030814"/>
    </w:p>
    <w:p w:rsidR="006F1FFE" w:rsidRPr="00211871" w:rsidRDefault="006F1FFE" w:rsidP="00211871">
      <w:pPr>
        <w:pStyle w:val="2"/>
        <w:jc w:val="both"/>
        <w:rPr>
          <w:rFonts w:ascii="Times New Roman" w:hAnsi="Times New Roman"/>
          <w:i w:val="0"/>
          <w:sz w:val="26"/>
          <w:szCs w:val="26"/>
        </w:rPr>
      </w:pPr>
      <w:bookmarkStart w:id="13" w:name="_Toc431311597"/>
      <w:r w:rsidRPr="00211871">
        <w:rPr>
          <w:rFonts w:ascii="Times New Roman" w:hAnsi="Times New Roman"/>
          <w:i w:val="0"/>
        </w:rPr>
        <w:t>Срок действия результатов итогового сочинения</w:t>
      </w:r>
      <w:bookmarkEnd w:id="12"/>
      <w:bookmarkEnd w:id="13"/>
      <w:r w:rsidRPr="00211871">
        <w:rPr>
          <w:rFonts w:ascii="Times New Roman" w:hAnsi="Times New Roman"/>
          <w:i w:val="0"/>
        </w:rPr>
        <w:t xml:space="preserve">  </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Результат итогового сочинения в случае представления его при приеме на обучение по программам бакалавриата и программам специалитета действителен четыре года, следующих за годом получения такого результата.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 xml:space="preserve">Выпускники прошлых лет могут участвовать в написании итогового сочинения, </w:t>
      </w:r>
      <w:r w:rsidRPr="000F36EC">
        <w:rPr>
          <w:rFonts w:eastAsia="Calibri"/>
          <w:sz w:val="26"/>
          <w:szCs w:val="26"/>
        </w:rPr>
        <w:lastRenderedPageBreak/>
        <w:t xml:space="preserve">в том числе при наличии у них </w:t>
      </w:r>
      <w:r w:rsidR="00D90C8B">
        <w:rPr>
          <w:rFonts w:eastAsia="Calibri"/>
          <w:sz w:val="26"/>
          <w:szCs w:val="26"/>
        </w:rPr>
        <w:t xml:space="preserve">действующих </w:t>
      </w:r>
      <w:r w:rsidRPr="000F36EC">
        <w:rPr>
          <w:rFonts w:eastAsia="Calibri"/>
          <w:sz w:val="26"/>
          <w:szCs w:val="26"/>
        </w:rPr>
        <w:t xml:space="preserve">результатов итогового сочинения прошлых лет.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6F1FFE" w:rsidRPr="00944A79" w:rsidRDefault="006F1FFE" w:rsidP="00944A79">
      <w:pPr>
        <w:pStyle w:val="10"/>
        <w:jc w:val="both"/>
        <w:rPr>
          <w:rFonts w:ascii="Times New Roman" w:eastAsia="Calibri" w:hAnsi="Times New Roman"/>
          <w:b w:val="0"/>
          <w:color w:val="auto"/>
          <w:szCs w:val="26"/>
        </w:rPr>
      </w:pPr>
      <w:bookmarkStart w:id="14" w:name="_Toc431311598"/>
      <w:r w:rsidRPr="00944A79">
        <w:rPr>
          <w:rFonts w:ascii="Times New Roman" w:hAnsi="Times New Roman"/>
          <w:color w:val="auto"/>
        </w:rPr>
        <w:t>Проведение повторной проверки итогового сочинения (изложения)</w:t>
      </w:r>
      <w:bookmarkEnd w:id="14"/>
      <w:r w:rsidRPr="00944A79">
        <w:rPr>
          <w:rFonts w:ascii="Times New Roman" w:hAnsi="Times New Roman"/>
          <w:color w:val="auto"/>
        </w:rPr>
        <w:t xml:space="preserve"> </w:t>
      </w:r>
    </w:p>
    <w:p w:rsidR="006F1FFE" w:rsidRPr="00FE2400" w:rsidRDefault="006F1FFE" w:rsidP="006F1FFE">
      <w:pPr>
        <w:widowControl w:val="0"/>
        <w:spacing w:line="360" w:lineRule="auto"/>
        <w:ind w:firstLine="709"/>
        <w:jc w:val="both"/>
        <w:rPr>
          <w:rFonts w:eastAsia="Calibri"/>
          <w:sz w:val="26"/>
          <w:szCs w:val="26"/>
        </w:rPr>
      </w:pPr>
      <w:r w:rsidRPr="00FE2400">
        <w:rPr>
          <w:sz w:val="26"/>
          <w:szCs w:val="26"/>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FE2400">
        <w:rPr>
          <w:b/>
          <w:sz w:val="26"/>
          <w:szCs w:val="26"/>
        </w:rPr>
        <w:t>повторного</w:t>
      </w:r>
      <w:r w:rsidRPr="00FE2400">
        <w:rPr>
          <w:sz w:val="26"/>
          <w:szCs w:val="26"/>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
    <w:p w:rsidR="00C07DD7" w:rsidRPr="00476C60" w:rsidRDefault="006F1FFE" w:rsidP="00C07DD7">
      <w:pPr>
        <w:widowControl w:val="0"/>
        <w:spacing w:line="360" w:lineRule="auto"/>
        <w:ind w:firstLine="709"/>
        <w:jc w:val="both"/>
        <w:rPr>
          <w:sz w:val="26"/>
          <w:szCs w:val="26"/>
        </w:rPr>
      </w:pPr>
      <w:r w:rsidRPr="00FE2400">
        <w:rPr>
          <w:sz w:val="26"/>
          <w:szCs w:val="26"/>
        </w:rPr>
        <w:t>Порядок подачи такого заявления и организация повторной проверки итогового сочинения (изложения) указанной категории обучающихся определяет ОИВ.</w:t>
      </w:r>
    </w:p>
    <w:p w:rsidR="00CB5F2E" w:rsidRPr="00C07DD7" w:rsidRDefault="00CB5F2E" w:rsidP="00787822">
      <w:pPr>
        <w:pStyle w:val="2"/>
        <w:numPr>
          <w:ilvl w:val="0"/>
          <w:numId w:val="22"/>
        </w:numPr>
        <w:rPr>
          <w:rFonts w:ascii="Times New Roman" w:hAnsi="Times New Roman"/>
          <w:b w:val="0"/>
          <w:i w:val="0"/>
        </w:rPr>
      </w:pPr>
      <w:bookmarkStart w:id="15" w:name="_Toc400654541"/>
      <w:bookmarkStart w:id="16" w:name="_Toc401159003"/>
      <w:bookmarkStart w:id="17" w:name="_Toc431311599"/>
      <w:r w:rsidRPr="00C07DD7">
        <w:rPr>
          <w:rFonts w:ascii="Times New Roman" w:hAnsi="Times New Roman"/>
          <w:i w:val="0"/>
        </w:rPr>
        <w:t xml:space="preserve">Особенности формулировок </w:t>
      </w:r>
      <w:r w:rsidR="00F83CE5">
        <w:rPr>
          <w:rFonts w:ascii="Times New Roman" w:hAnsi="Times New Roman"/>
          <w:i w:val="0"/>
        </w:rPr>
        <w:t xml:space="preserve"> </w:t>
      </w:r>
      <w:r w:rsidRPr="00C07DD7">
        <w:rPr>
          <w:rFonts w:ascii="Times New Roman" w:hAnsi="Times New Roman"/>
          <w:i w:val="0"/>
        </w:rPr>
        <w:t>тем итогового сочинения</w:t>
      </w:r>
      <w:bookmarkEnd w:id="15"/>
      <w:bookmarkEnd w:id="16"/>
      <w:bookmarkEnd w:id="17"/>
    </w:p>
    <w:p w:rsidR="000B6B00" w:rsidRPr="00476C60" w:rsidRDefault="00CB5F2E" w:rsidP="00C07DD7">
      <w:pPr>
        <w:suppressAutoHyphens/>
        <w:spacing w:line="360" w:lineRule="auto"/>
        <w:ind w:firstLine="709"/>
        <w:jc w:val="both"/>
        <w:rPr>
          <w:sz w:val="26"/>
          <w:szCs w:val="26"/>
        </w:rPr>
      </w:pPr>
      <w:r w:rsidRPr="00476C60">
        <w:rPr>
          <w:sz w:val="26"/>
          <w:szCs w:val="26"/>
        </w:rPr>
        <w:t xml:space="preserve">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0B6B00" w:rsidRPr="00476C60" w:rsidRDefault="00CB5F2E" w:rsidP="00476C60">
      <w:pPr>
        <w:suppressAutoHyphens/>
        <w:spacing w:line="360" w:lineRule="auto"/>
        <w:ind w:firstLine="709"/>
        <w:jc w:val="both"/>
        <w:rPr>
          <w:sz w:val="26"/>
          <w:szCs w:val="26"/>
        </w:rPr>
      </w:pPr>
      <w:r w:rsidRPr="00476C60">
        <w:rPr>
          <w:sz w:val="26"/>
          <w:szCs w:val="26"/>
        </w:rPr>
        <w:t>Ниже перечислены открытые тематические направления для итогового сочинения, в соответствии с которыми Рособрнадзор разрабатывает закрытый перечень тем сочинений 201</w:t>
      </w:r>
      <w:r w:rsidR="00AA1B97">
        <w:rPr>
          <w:sz w:val="26"/>
          <w:szCs w:val="26"/>
        </w:rPr>
        <w:t>5</w:t>
      </w:r>
      <w:r w:rsidRPr="00476C60">
        <w:rPr>
          <w:sz w:val="26"/>
          <w:szCs w:val="26"/>
        </w:rPr>
        <w:t>-201</w:t>
      </w:r>
      <w:r w:rsidR="00AA1B97">
        <w:rPr>
          <w:sz w:val="26"/>
          <w:szCs w:val="26"/>
        </w:rPr>
        <w:t>6</w:t>
      </w:r>
      <w:r w:rsidRPr="00476C60">
        <w:rPr>
          <w:sz w:val="26"/>
          <w:szCs w:val="26"/>
        </w:rPr>
        <w:t xml:space="preserve"> учебного года и проводит их комплектацию по часовым поясам. </w:t>
      </w:r>
      <w:r w:rsidR="00C74144">
        <w:rPr>
          <w:sz w:val="26"/>
          <w:szCs w:val="26"/>
        </w:rPr>
        <w:t>К</w:t>
      </w:r>
      <w:r w:rsidRPr="00476C60">
        <w:rPr>
          <w:sz w:val="26"/>
          <w:szCs w:val="26"/>
        </w:rPr>
        <w:t xml:space="preserve">омплект будет включать 5 тем сочинений из закрытого перечня (по одной теме от каждого общего тематического направления). </w:t>
      </w:r>
    </w:p>
    <w:p w:rsidR="00CB5F2E" w:rsidRDefault="00CB5F2E" w:rsidP="00476C60">
      <w:pPr>
        <w:suppressAutoHyphens/>
        <w:spacing w:line="360" w:lineRule="auto"/>
        <w:ind w:firstLine="709"/>
        <w:jc w:val="both"/>
        <w:rPr>
          <w:sz w:val="26"/>
          <w:szCs w:val="26"/>
        </w:rPr>
      </w:pPr>
      <w:r w:rsidRPr="00476C60">
        <w:rPr>
          <w:sz w:val="26"/>
          <w:szCs w:val="26"/>
        </w:rPr>
        <w:t xml:space="preserve">Тематические направления разработаны Советом по вопросам проведения итогового сочинения в выпускных классах под председательством </w:t>
      </w:r>
      <w:r w:rsidR="00AA1B97">
        <w:rPr>
          <w:sz w:val="26"/>
          <w:szCs w:val="26"/>
        </w:rPr>
        <w:t xml:space="preserve">                                        </w:t>
      </w:r>
      <w:r w:rsidRPr="00476C60">
        <w:rPr>
          <w:sz w:val="26"/>
          <w:szCs w:val="26"/>
        </w:rPr>
        <w:lastRenderedPageBreak/>
        <w:t>Н.Д. Солженицыной, президента Русского общественного фонда Александра Солженицына. 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AA1B97" w:rsidRPr="00787822" w:rsidRDefault="00AA1B97" w:rsidP="00787822">
      <w:pPr>
        <w:suppressAutoHyphens/>
        <w:spacing w:line="360" w:lineRule="auto"/>
        <w:ind w:firstLine="709"/>
        <w:jc w:val="both"/>
        <w:rPr>
          <w:sz w:val="26"/>
          <w:szCs w:val="26"/>
          <w:lang w:val="en-US"/>
        </w:rPr>
      </w:pPr>
      <w:r w:rsidRPr="00AA1B97">
        <w:rPr>
          <w:sz w:val="26"/>
          <w:szCs w:val="26"/>
        </w:rPr>
        <w:t>В качестве первых четырех тематических направлений выбраны ключевые слова «</w:t>
      </w:r>
      <w:r>
        <w:rPr>
          <w:sz w:val="26"/>
          <w:szCs w:val="26"/>
        </w:rPr>
        <w:t>В</w:t>
      </w:r>
      <w:r w:rsidRPr="00AA1B97">
        <w:rPr>
          <w:sz w:val="26"/>
          <w:szCs w:val="26"/>
        </w:rPr>
        <w:t>ремя», «</w:t>
      </w:r>
      <w:r>
        <w:rPr>
          <w:sz w:val="26"/>
          <w:szCs w:val="26"/>
        </w:rPr>
        <w:t>Д</w:t>
      </w:r>
      <w:r w:rsidRPr="00AA1B97">
        <w:rPr>
          <w:sz w:val="26"/>
          <w:szCs w:val="26"/>
        </w:rPr>
        <w:t>ом», «</w:t>
      </w:r>
      <w:r>
        <w:rPr>
          <w:sz w:val="26"/>
          <w:szCs w:val="26"/>
        </w:rPr>
        <w:t>Л</w:t>
      </w:r>
      <w:r w:rsidRPr="00AA1B97">
        <w:rPr>
          <w:sz w:val="26"/>
          <w:szCs w:val="26"/>
        </w:rPr>
        <w:t>юбовь», «</w:t>
      </w:r>
      <w:r>
        <w:rPr>
          <w:sz w:val="26"/>
          <w:szCs w:val="26"/>
        </w:rPr>
        <w:t>П</w:t>
      </w:r>
      <w:r w:rsidRPr="00AA1B97">
        <w:rPr>
          <w:sz w:val="26"/>
          <w:szCs w:val="26"/>
        </w:rPr>
        <w:t>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14"/>
        <w:gridCol w:w="6480"/>
      </w:tblGrid>
      <w:tr w:rsidR="00CB5F2E" w:rsidRPr="00476C60" w:rsidTr="006714C6">
        <w:tc>
          <w:tcPr>
            <w:tcW w:w="426" w:type="dxa"/>
          </w:tcPr>
          <w:p w:rsidR="00CB5F2E" w:rsidRPr="00476C60" w:rsidRDefault="00CB5F2E" w:rsidP="00476C60">
            <w:pPr>
              <w:spacing w:line="360" w:lineRule="auto"/>
              <w:jc w:val="both"/>
              <w:rPr>
                <w:b/>
                <w:sz w:val="26"/>
                <w:szCs w:val="26"/>
              </w:rPr>
            </w:pPr>
            <w:r w:rsidRPr="00476C60">
              <w:rPr>
                <w:b/>
                <w:sz w:val="26"/>
                <w:szCs w:val="26"/>
              </w:rPr>
              <w:t>№</w:t>
            </w:r>
          </w:p>
        </w:tc>
        <w:tc>
          <w:tcPr>
            <w:tcW w:w="2814" w:type="dxa"/>
          </w:tcPr>
          <w:p w:rsidR="00CB5F2E" w:rsidRPr="00476C60" w:rsidRDefault="00CB5F2E" w:rsidP="00F83CE5">
            <w:pPr>
              <w:jc w:val="center"/>
              <w:rPr>
                <w:b/>
                <w:sz w:val="26"/>
                <w:szCs w:val="26"/>
              </w:rPr>
            </w:pPr>
            <w:r w:rsidRPr="00476C60">
              <w:rPr>
                <w:b/>
                <w:sz w:val="26"/>
                <w:szCs w:val="26"/>
              </w:rPr>
              <w:t>Тематическое</w:t>
            </w:r>
            <w:r w:rsidRPr="00476C60">
              <w:rPr>
                <w:b/>
                <w:sz w:val="26"/>
                <w:szCs w:val="26"/>
              </w:rPr>
              <w:br/>
              <w:t>направление</w:t>
            </w:r>
          </w:p>
        </w:tc>
        <w:tc>
          <w:tcPr>
            <w:tcW w:w="6480" w:type="dxa"/>
          </w:tcPr>
          <w:p w:rsidR="00CB5F2E" w:rsidRPr="00476C60" w:rsidRDefault="00CB5F2E" w:rsidP="00F83CE5">
            <w:pPr>
              <w:jc w:val="center"/>
              <w:rPr>
                <w:b/>
                <w:sz w:val="26"/>
                <w:szCs w:val="26"/>
              </w:rPr>
            </w:pPr>
            <w:r w:rsidRPr="00476C60">
              <w:rPr>
                <w:b/>
                <w:sz w:val="26"/>
                <w:szCs w:val="26"/>
              </w:rPr>
              <w:t>Комментарий</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center"/>
              <w:rPr>
                <w:sz w:val="26"/>
                <w:szCs w:val="26"/>
              </w:rPr>
            </w:pPr>
          </w:p>
        </w:tc>
        <w:tc>
          <w:tcPr>
            <w:tcW w:w="2814" w:type="dxa"/>
          </w:tcPr>
          <w:p w:rsidR="00CB5F2E" w:rsidRPr="00AA1B97" w:rsidRDefault="00AA1B97" w:rsidP="00476C60">
            <w:pPr>
              <w:spacing w:line="360" w:lineRule="auto"/>
              <w:rPr>
                <w:b/>
                <w:i/>
                <w:sz w:val="26"/>
                <w:szCs w:val="26"/>
              </w:rPr>
            </w:pPr>
            <w:r w:rsidRPr="00AA1B97">
              <w:rPr>
                <w:b/>
                <w:sz w:val="26"/>
                <w:szCs w:val="26"/>
              </w:rPr>
              <w:t>«Время»</w:t>
            </w:r>
          </w:p>
        </w:tc>
        <w:tc>
          <w:tcPr>
            <w:tcW w:w="6480" w:type="dxa"/>
          </w:tcPr>
          <w:p w:rsidR="00CB5F2E" w:rsidRPr="00F83CE5" w:rsidRDefault="00F83CE5" w:rsidP="00476C60">
            <w:pPr>
              <w:spacing w:line="360" w:lineRule="auto"/>
              <w:jc w:val="both"/>
              <w:rPr>
                <w:color w:val="FF0000"/>
                <w:sz w:val="26"/>
                <w:szCs w:val="26"/>
              </w:rPr>
            </w:pPr>
            <w:r w:rsidRPr="00F83CE5">
              <w:rPr>
                <w:sz w:val="26"/>
                <w:szCs w:val="26"/>
              </w:rPr>
              <w:t>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«Дом»</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«Любовь»</w:t>
            </w:r>
          </w:p>
        </w:tc>
        <w:tc>
          <w:tcPr>
            <w:tcW w:w="6480" w:type="dxa"/>
          </w:tcPr>
          <w:p w:rsidR="00CB5F2E" w:rsidRPr="00F83CE5" w:rsidRDefault="00F83CE5" w:rsidP="00476C60">
            <w:pPr>
              <w:spacing w:line="360" w:lineRule="auto"/>
              <w:jc w:val="both"/>
              <w:rPr>
                <w:sz w:val="26"/>
                <w:szCs w:val="26"/>
              </w:rPr>
            </w:pPr>
            <w:r w:rsidRPr="00F83CE5">
              <w:rPr>
                <w:sz w:val="26"/>
                <w:szCs w:val="26"/>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«Путь»</w:t>
            </w:r>
          </w:p>
        </w:tc>
        <w:tc>
          <w:tcPr>
            <w:tcW w:w="6480" w:type="dxa"/>
          </w:tcPr>
          <w:p w:rsidR="00CB5F2E" w:rsidRPr="00F83CE5" w:rsidRDefault="009B3658" w:rsidP="00476C60">
            <w:pPr>
              <w:spacing w:line="360" w:lineRule="auto"/>
              <w:jc w:val="both"/>
              <w:rPr>
                <w:sz w:val="26"/>
                <w:szCs w:val="26"/>
              </w:rPr>
            </w:pPr>
            <w:r>
              <w:rPr>
                <w:sz w:val="26"/>
                <w:szCs w:val="26"/>
              </w:rPr>
              <w:t>Направление актуализирует</w:t>
            </w:r>
            <w:r w:rsidR="00F83CE5" w:rsidRPr="00F83CE5">
              <w:rPr>
                <w:sz w:val="26"/>
                <w:szCs w:val="26"/>
              </w:rPr>
              <w:t xml:space="preserve">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w:t>
            </w:r>
            <w:r w:rsidR="00F83CE5" w:rsidRPr="00F83CE5">
              <w:rPr>
                <w:sz w:val="26"/>
                <w:szCs w:val="26"/>
              </w:rPr>
              <w:lastRenderedPageBreak/>
              <w:t>раздумьям о судьбе человека, образе его жизни, выборе цели и средств ее достижения.</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sz w:val="26"/>
                <w:szCs w:val="26"/>
              </w:rPr>
            </w:pPr>
            <w:r w:rsidRPr="00AA1B97">
              <w:rPr>
                <w:b/>
                <w:sz w:val="26"/>
                <w:szCs w:val="26"/>
              </w:rPr>
              <w:t>«Год литературы»</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E775D4" w:rsidRDefault="00CB5F2E" w:rsidP="00E775D4">
      <w:pPr>
        <w:suppressAutoHyphens/>
        <w:spacing w:before="240" w:line="360" w:lineRule="auto"/>
        <w:ind w:firstLine="709"/>
        <w:contextualSpacing/>
        <w:jc w:val="both"/>
        <w:rPr>
          <w:sz w:val="26"/>
          <w:szCs w:val="26"/>
        </w:rPr>
      </w:pPr>
      <w:r w:rsidRPr="00476C60">
        <w:rPr>
          <w:sz w:val="26"/>
          <w:szCs w:val="26"/>
        </w:rPr>
        <w:t xml:space="preserve">При составлении тем сочинений не используются узко заданные формулировки и осуществляется опора на следующие принципы: посильность, 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E775D4" w:rsidRPr="00E775D4" w:rsidRDefault="00E775D4" w:rsidP="00E775D4">
      <w:pPr>
        <w:suppressAutoHyphens/>
        <w:spacing w:before="240" w:line="360" w:lineRule="auto"/>
        <w:ind w:firstLine="709"/>
        <w:contextualSpacing/>
        <w:jc w:val="both"/>
        <w:rPr>
          <w:sz w:val="26"/>
          <w:szCs w:val="26"/>
        </w:rPr>
      </w:pPr>
      <w:r w:rsidRPr="00E775D4">
        <w:rPr>
          <w:sz w:val="26"/>
          <w:szCs w:val="26"/>
        </w:rPr>
        <w:t xml:space="preserve">В качестве примера ниже приведен один из комплектов </w:t>
      </w:r>
      <w:r>
        <w:rPr>
          <w:sz w:val="26"/>
          <w:szCs w:val="26"/>
        </w:rPr>
        <w:t xml:space="preserve">закрытых </w:t>
      </w:r>
      <w:r w:rsidRPr="00E775D4">
        <w:rPr>
          <w:sz w:val="26"/>
          <w:szCs w:val="26"/>
        </w:rPr>
        <w:t>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2. Почему тема войны не уходит из литературы?</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3. Как Вы понимаете выражение «жить в гармонии с природой»?</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4. Чем может быть ценен для детей опыт отцов?</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 xml:space="preserve">5. Легко ли говорить правду? </w:t>
      </w:r>
    </w:p>
    <w:p w:rsidR="000B6B00" w:rsidRPr="00476C60" w:rsidRDefault="00CB5F2E" w:rsidP="00F71B38">
      <w:pPr>
        <w:suppressAutoHyphens/>
        <w:spacing w:line="360" w:lineRule="auto"/>
        <w:ind w:firstLine="709"/>
        <w:jc w:val="both"/>
        <w:rPr>
          <w:sz w:val="26"/>
          <w:szCs w:val="26"/>
        </w:rPr>
      </w:pPr>
      <w:r w:rsidRPr="00476C60">
        <w:rPr>
          <w:sz w:val="26"/>
          <w:szCs w:val="26"/>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18" w:name="_Toc401159004"/>
      <w:r w:rsidR="000B6B00" w:rsidRPr="00476C60">
        <w:rPr>
          <w:sz w:val="26"/>
          <w:szCs w:val="26"/>
        </w:rPr>
        <w:t>для участников итогового сочинения.</w:t>
      </w:r>
    </w:p>
    <w:p w:rsidR="00CB5F2E" w:rsidRPr="00F71B38" w:rsidRDefault="00CB5F2E" w:rsidP="00787822">
      <w:pPr>
        <w:pStyle w:val="2"/>
        <w:numPr>
          <w:ilvl w:val="0"/>
          <w:numId w:val="22"/>
        </w:numPr>
        <w:rPr>
          <w:rFonts w:ascii="Times New Roman" w:hAnsi="Times New Roman"/>
          <w:b w:val="0"/>
          <w:i w:val="0"/>
        </w:rPr>
      </w:pPr>
      <w:bookmarkStart w:id="19" w:name="_Toc431311600"/>
      <w:r w:rsidRPr="00F71B38">
        <w:rPr>
          <w:rFonts w:ascii="Times New Roman" w:hAnsi="Times New Roman"/>
          <w:i w:val="0"/>
        </w:rPr>
        <w:t>Особенности текстов для итогового изложения</w:t>
      </w:r>
      <w:bookmarkEnd w:id="18"/>
      <w:bookmarkEnd w:id="19"/>
    </w:p>
    <w:p w:rsidR="00CB5F2E" w:rsidRPr="00476C60" w:rsidRDefault="00CB5F2E" w:rsidP="00F71B38">
      <w:pPr>
        <w:spacing w:line="360" w:lineRule="auto"/>
        <w:ind w:firstLine="709"/>
        <w:jc w:val="both"/>
        <w:rPr>
          <w:sz w:val="26"/>
          <w:szCs w:val="26"/>
        </w:rPr>
      </w:pPr>
      <w:r w:rsidRPr="00476C60">
        <w:rPr>
          <w:sz w:val="26"/>
          <w:szCs w:val="26"/>
        </w:rPr>
        <w:t>К текстам для изложения предъявляются следующие требования:</w:t>
      </w:r>
    </w:p>
    <w:p w:rsidR="00CB5F2E" w:rsidRPr="00476C60" w:rsidRDefault="00CB5F2E" w:rsidP="00F71B38">
      <w:pPr>
        <w:numPr>
          <w:ilvl w:val="0"/>
          <w:numId w:val="4"/>
        </w:numPr>
        <w:tabs>
          <w:tab w:val="clear" w:pos="1117"/>
          <w:tab w:val="num" w:pos="0"/>
        </w:tabs>
        <w:spacing w:line="360" w:lineRule="auto"/>
        <w:ind w:left="0" w:firstLine="709"/>
        <w:jc w:val="both"/>
        <w:rPr>
          <w:sz w:val="26"/>
          <w:szCs w:val="26"/>
        </w:rPr>
      </w:pPr>
      <w:r w:rsidRPr="00476C60">
        <w:rPr>
          <w:sz w:val="26"/>
          <w:szCs w:val="26"/>
        </w:rPr>
        <w:lastRenderedPageBreak/>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(см. образец текста для изложения «Белый гусь»).</w:t>
      </w:r>
    </w:p>
    <w:p w:rsidR="00CB5F2E" w:rsidRPr="00476C60" w:rsidRDefault="00CB5F2E" w:rsidP="00F71B38">
      <w:pPr>
        <w:numPr>
          <w:ilvl w:val="0"/>
          <w:numId w:val="4"/>
        </w:numPr>
        <w:spacing w:line="360" w:lineRule="auto"/>
        <w:jc w:val="both"/>
        <w:rPr>
          <w:sz w:val="26"/>
          <w:szCs w:val="26"/>
        </w:rPr>
      </w:pPr>
      <w:r w:rsidRPr="00476C60">
        <w:rPr>
          <w:sz w:val="26"/>
          <w:szCs w:val="26"/>
        </w:rPr>
        <w:t>Текст должен обладать смысловой завершенностью.</w:t>
      </w:r>
    </w:p>
    <w:p w:rsidR="00CB5F2E" w:rsidRPr="00476C60" w:rsidRDefault="00CB5F2E" w:rsidP="00476C60">
      <w:pPr>
        <w:numPr>
          <w:ilvl w:val="0"/>
          <w:numId w:val="4"/>
        </w:numPr>
        <w:tabs>
          <w:tab w:val="clear" w:pos="1117"/>
          <w:tab w:val="num" w:pos="709"/>
        </w:tabs>
        <w:spacing w:line="360" w:lineRule="auto"/>
        <w:ind w:left="0" w:firstLine="709"/>
        <w:jc w:val="both"/>
        <w:rPr>
          <w:sz w:val="26"/>
          <w:szCs w:val="26"/>
        </w:rPr>
      </w:pPr>
      <w:r w:rsidRPr="00476C60">
        <w:rPr>
          <w:sz w:val="26"/>
          <w:szCs w:val="26"/>
        </w:rPr>
        <w:t>Текст должен быть корректным и адекватным ситуации контроля, не содержать психологически травмирующие подробности.</w:t>
      </w:r>
    </w:p>
    <w:p w:rsidR="00CB5F2E" w:rsidRDefault="00CB5F2E" w:rsidP="00F71B38">
      <w:pPr>
        <w:numPr>
          <w:ilvl w:val="0"/>
          <w:numId w:val="4"/>
        </w:numPr>
        <w:spacing w:line="360" w:lineRule="auto"/>
        <w:jc w:val="both"/>
        <w:rPr>
          <w:color w:val="FF0000"/>
          <w:sz w:val="26"/>
          <w:szCs w:val="26"/>
        </w:rPr>
      </w:pPr>
      <w:r w:rsidRPr="00476C60">
        <w:rPr>
          <w:sz w:val="26"/>
          <w:szCs w:val="26"/>
        </w:rPr>
        <w:t>Объем текста для изложения не должен превышать 450 слов</w:t>
      </w:r>
      <w:r w:rsidR="003D5E03" w:rsidRPr="00476C60">
        <w:rPr>
          <w:color w:val="FF0000"/>
          <w:sz w:val="26"/>
          <w:szCs w:val="26"/>
        </w:rPr>
        <w:t>.</w:t>
      </w:r>
    </w:p>
    <w:p w:rsidR="00716EB0" w:rsidRPr="00F71B38" w:rsidRDefault="00716EB0" w:rsidP="00716EB0">
      <w:pPr>
        <w:spacing w:line="360" w:lineRule="auto"/>
        <w:ind w:left="1117"/>
        <w:jc w:val="both"/>
        <w:rPr>
          <w:color w:val="FF0000"/>
          <w:sz w:val="26"/>
          <w:szCs w:val="26"/>
        </w:rPr>
      </w:pPr>
    </w:p>
    <w:p w:rsidR="00CB5F2E" w:rsidRPr="00F71B38" w:rsidRDefault="00CB5F2E" w:rsidP="00F71B38">
      <w:pPr>
        <w:spacing w:line="360" w:lineRule="auto"/>
        <w:ind w:firstLine="397"/>
        <w:jc w:val="center"/>
        <w:rPr>
          <w:b/>
          <w:sz w:val="26"/>
          <w:szCs w:val="26"/>
        </w:rPr>
      </w:pPr>
      <w:r w:rsidRPr="00476C60">
        <w:rPr>
          <w:b/>
          <w:sz w:val="26"/>
          <w:szCs w:val="26"/>
        </w:rPr>
        <w:t>Образец текста для проведения итогового изложения</w:t>
      </w:r>
    </w:p>
    <w:p w:rsidR="00CB5F2E" w:rsidRPr="00476C60" w:rsidRDefault="00CB5F2E" w:rsidP="00476C60">
      <w:pPr>
        <w:shd w:val="clear" w:color="auto" w:fill="FFFFFF"/>
        <w:spacing w:line="360" w:lineRule="auto"/>
        <w:ind w:firstLine="397"/>
        <w:jc w:val="center"/>
        <w:rPr>
          <w:sz w:val="26"/>
          <w:szCs w:val="26"/>
        </w:rPr>
      </w:pPr>
      <w:r w:rsidRPr="00476C60">
        <w:rPr>
          <w:sz w:val="26"/>
          <w:szCs w:val="26"/>
        </w:rPr>
        <w:t>БЕЛЫЙ ГУСЬ</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Этой весной, как только пообдуло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Вдруг по козырьку кепки что-то жестко стукнуло, и к моим ногам скатилась белая горошина. Я выглянул из-под плаща. По лугу волочились седые космы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lastRenderedPageBreak/>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Гуси не выдержали и побежали. То здесь, то там в траве, перемешанной с градом, мелькали взъерошенные головки гусят, слышался их жалобный призывный писк. Порой писк внезапно обрывался, и желтый «одуванчик», иссеченный градом, поникал в траву.</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Туча промчалась так же внезапно, как и набежала. Луг, согретый солнцем, снова зазеленел.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Все двенадцать пушистых «одуванчиков», целые и невредимые, толкаясь и давя друг друга, высыпали наружу.</w:t>
      </w:r>
    </w:p>
    <w:p w:rsidR="00CB5F2E" w:rsidRPr="00476C60" w:rsidRDefault="00CB5F2E" w:rsidP="00476C60">
      <w:pPr>
        <w:shd w:val="clear" w:color="auto" w:fill="FFFFFF"/>
        <w:spacing w:line="360" w:lineRule="auto"/>
        <w:ind w:firstLine="397"/>
        <w:jc w:val="right"/>
        <w:rPr>
          <w:sz w:val="26"/>
          <w:szCs w:val="26"/>
        </w:rPr>
      </w:pPr>
      <w:r w:rsidRPr="00476C60">
        <w:rPr>
          <w:sz w:val="26"/>
          <w:szCs w:val="26"/>
        </w:rPr>
        <w:t xml:space="preserve"> (По Е.И. Носову)</w:t>
      </w:r>
    </w:p>
    <w:p w:rsidR="00CB5F2E" w:rsidRPr="00F71B38" w:rsidRDefault="00716EB0" w:rsidP="00F71B38">
      <w:pPr>
        <w:pStyle w:val="a7"/>
        <w:numPr>
          <w:ilvl w:val="0"/>
          <w:numId w:val="19"/>
        </w:numPr>
        <w:shd w:val="clear" w:color="auto" w:fill="FFFFFF"/>
        <w:spacing w:line="360" w:lineRule="auto"/>
        <w:jc w:val="right"/>
        <w:rPr>
          <w:color w:val="000000"/>
          <w:sz w:val="26"/>
          <w:szCs w:val="26"/>
        </w:rPr>
      </w:pPr>
      <w:r>
        <w:rPr>
          <w:color w:val="000000"/>
          <w:sz w:val="26"/>
          <w:szCs w:val="26"/>
        </w:rPr>
        <w:t>сл</w:t>
      </w:r>
      <w:r w:rsidR="00CB5F2E" w:rsidRPr="00F71B38">
        <w:rPr>
          <w:color w:val="000000"/>
          <w:sz w:val="26"/>
          <w:szCs w:val="26"/>
        </w:rPr>
        <w:t>ово)</w:t>
      </w:r>
    </w:p>
    <w:p w:rsidR="00F71B38" w:rsidRDefault="00F71B38"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Pr="00476C60" w:rsidRDefault="002E3AE6" w:rsidP="00476C60">
      <w:pPr>
        <w:widowControl w:val="0"/>
        <w:spacing w:line="360" w:lineRule="auto"/>
        <w:jc w:val="both"/>
        <w:rPr>
          <w:sz w:val="26"/>
          <w:szCs w:val="26"/>
        </w:rPr>
      </w:pPr>
    </w:p>
    <w:p w:rsidR="00CB5F2E" w:rsidRDefault="00CB5F2E" w:rsidP="004E1558">
      <w:pPr>
        <w:pStyle w:val="2"/>
        <w:numPr>
          <w:ilvl w:val="0"/>
          <w:numId w:val="22"/>
        </w:numPr>
        <w:rPr>
          <w:rFonts w:ascii="Times New Roman" w:hAnsi="Times New Roman"/>
          <w:b w:val="0"/>
          <w:i w:val="0"/>
        </w:rPr>
      </w:pPr>
      <w:bookmarkStart w:id="20" w:name="_Toc401159005"/>
      <w:bookmarkStart w:id="21" w:name="_Toc431311601"/>
      <w:r w:rsidRPr="00F71B38">
        <w:rPr>
          <w:rFonts w:ascii="Times New Roman" w:hAnsi="Times New Roman"/>
          <w:i w:val="0"/>
        </w:rPr>
        <w:t>Проверка итогового сочинения (изложения)</w:t>
      </w:r>
      <w:bookmarkEnd w:id="20"/>
      <w:bookmarkEnd w:id="21"/>
    </w:p>
    <w:p w:rsidR="00F71B38" w:rsidRPr="00F71B38" w:rsidRDefault="00F71B38" w:rsidP="00F71B38"/>
    <w:p w:rsidR="00A61E64" w:rsidRPr="00571B88" w:rsidRDefault="00A61E64" w:rsidP="00A61E64">
      <w:pPr>
        <w:widowControl w:val="0"/>
        <w:tabs>
          <w:tab w:val="left" w:pos="-284"/>
        </w:tabs>
        <w:spacing w:line="360" w:lineRule="auto"/>
        <w:ind w:firstLine="709"/>
        <w:contextualSpacing/>
        <w:jc w:val="both"/>
        <w:rPr>
          <w:b/>
          <w:sz w:val="28"/>
          <w:szCs w:val="28"/>
        </w:rPr>
      </w:pPr>
      <w:r w:rsidRPr="00571B88">
        <w:rPr>
          <w:b/>
          <w:sz w:val="28"/>
          <w:szCs w:val="28"/>
        </w:rPr>
        <w:t>Общий порядок</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Итоговые сочинения (изложения) оцениваются по системе «зачет» или «незачет» по следующим критериям</w:t>
      </w:r>
      <w:r>
        <w:rPr>
          <w:sz w:val="26"/>
          <w:szCs w:val="26"/>
        </w:rPr>
        <w:t>, утверждённым Рособрнадзором</w:t>
      </w:r>
      <w:r w:rsidRPr="00FB675B">
        <w:rPr>
          <w:sz w:val="26"/>
          <w:szCs w:val="26"/>
        </w:rPr>
        <w:t xml:space="preserve">: </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 xml:space="preserve">Критерии оценивания итогового сочинения организациями, реализующими образовательные программы среднего общего образования (см. </w:t>
      </w:r>
      <w:r>
        <w:rPr>
          <w:sz w:val="26"/>
          <w:szCs w:val="26"/>
        </w:rPr>
        <w:t>п</w:t>
      </w:r>
      <w:r w:rsidRPr="00FB675B">
        <w:rPr>
          <w:sz w:val="26"/>
          <w:szCs w:val="26"/>
        </w:rPr>
        <w:t xml:space="preserve">риложение </w:t>
      </w:r>
      <w:r>
        <w:rPr>
          <w:sz w:val="26"/>
          <w:szCs w:val="26"/>
        </w:rPr>
        <w:t>6</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Критерии оценивания итогового изложения организациями, реализующими образовательные программы высшего образования (</w:t>
      </w:r>
      <w:r>
        <w:rPr>
          <w:sz w:val="26"/>
          <w:szCs w:val="26"/>
        </w:rPr>
        <w:t>см. п</w:t>
      </w:r>
      <w:r w:rsidRPr="00FB675B">
        <w:rPr>
          <w:sz w:val="26"/>
          <w:szCs w:val="26"/>
        </w:rPr>
        <w:t xml:space="preserve">риложение </w:t>
      </w:r>
      <w:r>
        <w:rPr>
          <w:sz w:val="26"/>
          <w:szCs w:val="26"/>
        </w:rPr>
        <w:t>7</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Каждое сочинение (изложение) участников итогового сочинения (изложения) проверяется одним экспертом один раз.</w:t>
      </w:r>
    </w:p>
    <w:p w:rsidR="00A61E64" w:rsidRDefault="00A61E64" w:rsidP="00A61E64">
      <w:pPr>
        <w:widowControl w:val="0"/>
        <w:tabs>
          <w:tab w:val="left" w:pos="-284"/>
        </w:tabs>
        <w:spacing w:line="360" w:lineRule="auto"/>
        <w:ind w:firstLine="709"/>
        <w:contextualSpacing/>
        <w:jc w:val="both"/>
        <w:rPr>
          <w:sz w:val="26"/>
          <w:szCs w:val="26"/>
        </w:rPr>
      </w:pPr>
      <w:r w:rsidRPr="000F36EC">
        <w:rPr>
          <w:sz w:val="26"/>
          <w:szCs w:val="26"/>
        </w:rPr>
        <w:t>При осуществлении проверки итогов</w:t>
      </w:r>
      <w:r>
        <w:rPr>
          <w:sz w:val="26"/>
          <w:szCs w:val="26"/>
        </w:rPr>
        <w:t>ого</w:t>
      </w:r>
      <w:r w:rsidRPr="000F36EC">
        <w:rPr>
          <w:sz w:val="26"/>
          <w:szCs w:val="26"/>
        </w:rPr>
        <w:t xml:space="preserve"> сочинени</w:t>
      </w:r>
      <w:r>
        <w:rPr>
          <w:sz w:val="26"/>
          <w:szCs w:val="26"/>
        </w:rPr>
        <w:t>я</w:t>
      </w:r>
      <w:r w:rsidRPr="000F36EC">
        <w:rPr>
          <w:sz w:val="26"/>
          <w:szCs w:val="26"/>
        </w:rPr>
        <w:t xml:space="preserve"> (изложени</w:t>
      </w:r>
      <w:r>
        <w:rPr>
          <w:sz w:val="26"/>
          <w:szCs w:val="26"/>
        </w:rPr>
        <w:t>я</w:t>
      </w:r>
      <w:r w:rsidRPr="000F36EC">
        <w:rPr>
          <w:sz w:val="26"/>
          <w:szCs w:val="26"/>
        </w:rPr>
        <w:t xml:space="preserve">) и </w:t>
      </w:r>
      <w:r w:rsidR="003D61DD">
        <w:rPr>
          <w:sz w:val="26"/>
          <w:szCs w:val="26"/>
        </w:rPr>
        <w:t>его</w:t>
      </w:r>
      <w:r w:rsidRPr="000F36EC">
        <w:rPr>
          <w:sz w:val="26"/>
          <w:szCs w:val="26"/>
        </w:rPr>
        <w:t xml:space="preserve"> оценивании персональные данные участников сочинени</w:t>
      </w:r>
      <w:r>
        <w:rPr>
          <w:sz w:val="26"/>
          <w:szCs w:val="26"/>
        </w:rPr>
        <w:t>я</w:t>
      </w:r>
      <w:r w:rsidRPr="000F36EC">
        <w:rPr>
          <w:sz w:val="26"/>
          <w:szCs w:val="26"/>
        </w:rPr>
        <w:t xml:space="preserve"> (изложени</w:t>
      </w:r>
      <w:r>
        <w:rPr>
          <w:sz w:val="26"/>
          <w:szCs w:val="26"/>
        </w:rPr>
        <w:t>я</w:t>
      </w:r>
      <w:r w:rsidRPr="000F36EC">
        <w:rPr>
          <w:sz w:val="26"/>
          <w:szCs w:val="26"/>
        </w:rPr>
        <w:t>) могут быть доступны экспертам.</w:t>
      </w:r>
      <w:r w:rsidRPr="00A61E64">
        <w:t xml:space="preserve"> </w:t>
      </w:r>
      <w:r w:rsidRPr="00A61E64">
        <w:rPr>
          <w:sz w:val="26"/>
          <w:szCs w:val="26"/>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B10D07" w:rsidRPr="00FC4B84" w:rsidRDefault="00B10D07" w:rsidP="00B10D07">
      <w:pPr>
        <w:widowControl w:val="0"/>
        <w:tabs>
          <w:tab w:val="left" w:pos="-284"/>
        </w:tabs>
        <w:spacing w:line="360" w:lineRule="auto"/>
        <w:ind w:firstLine="709"/>
        <w:contextualSpacing/>
        <w:jc w:val="both"/>
        <w:rPr>
          <w:b/>
          <w:sz w:val="26"/>
          <w:szCs w:val="26"/>
        </w:rPr>
      </w:pPr>
      <w:r w:rsidRPr="00FC4B84">
        <w:rPr>
          <w:b/>
          <w:sz w:val="26"/>
          <w:szCs w:val="26"/>
        </w:rPr>
        <w:t>К проверке по пяти критериям оценивания, утверждённым Рособрнадзором, допускаются итоговые сочинения (изложения)</w:t>
      </w:r>
      <w:r w:rsidR="00F64828">
        <w:rPr>
          <w:b/>
          <w:sz w:val="26"/>
          <w:szCs w:val="26"/>
        </w:rPr>
        <w:t xml:space="preserve">, </w:t>
      </w:r>
      <w:r w:rsidRPr="00FC4B84">
        <w:rPr>
          <w:b/>
          <w:sz w:val="26"/>
          <w:szCs w:val="26"/>
        </w:rPr>
        <w:t xml:space="preserve"> соответствующие установленным требованиям</w:t>
      </w:r>
      <w:r w:rsidR="002E3AE6">
        <w:rPr>
          <w:b/>
          <w:sz w:val="26"/>
          <w:szCs w:val="26"/>
        </w:rPr>
        <w:t>.</w:t>
      </w:r>
      <w:r w:rsidRPr="00FC4B84">
        <w:rPr>
          <w:b/>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Pr>
          <w:b/>
          <w:sz w:val="26"/>
          <w:szCs w:val="26"/>
        </w:rPr>
        <w:t xml:space="preserve">Требование № </w:t>
      </w:r>
      <w:r w:rsidRPr="00B516D1">
        <w:rPr>
          <w:b/>
          <w:sz w:val="26"/>
          <w:szCs w:val="26"/>
        </w:rPr>
        <w:t>1.</w:t>
      </w:r>
      <w:r w:rsidRPr="00B516D1">
        <w:rPr>
          <w:b/>
          <w:sz w:val="26"/>
          <w:szCs w:val="26"/>
        </w:rPr>
        <w:tab/>
      </w:r>
      <w:r>
        <w:rPr>
          <w:b/>
          <w:sz w:val="26"/>
          <w:szCs w:val="26"/>
        </w:rPr>
        <w:t>«</w:t>
      </w:r>
      <w:r w:rsidRPr="00B516D1">
        <w:rPr>
          <w:b/>
          <w:sz w:val="26"/>
          <w:szCs w:val="26"/>
        </w:rPr>
        <w:t>Объем итогового сочинения (изложения)</w:t>
      </w:r>
      <w:r>
        <w:rPr>
          <w:b/>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853AEF">
        <w:rPr>
          <w:sz w:val="26"/>
          <w:szCs w:val="26"/>
        </w:rPr>
        <w:t xml:space="preserve">Если в сочинении менее 250 слов, а в изложении менее 150 слов  (в подсчёт включаются все слова, в том числе и служебные), то </w:t>
      </w:r>
      <w:r w:rsidRPr="00BD4F9D">
        <w:rPr>
          <w:sz w:val="26"/>
          <w:szCs w:val="26"/>
        </w:rPr>
        <w:t xml:space="preserve">выставляется «незачет» за невыполнение требования </w:t>
      </w:r>
      <w:r>
        <w:rPr>
          <w:sz w:val="26"/>
          <w:szCs w:val="26"/>
        </w:rPr>
        <w:t xml:space="preserve">№ </w:t>
      </w:r>
      <w:r w:rsidRPr="00BD4F9D">
        <w:rPr>
          <w:sz w:val="26"/>
          <w:szCs w:val="26"/>
        </w:rPr>
        <w:t xml:space="preserve">1 и «незачет» за всю работу </w:t>
      </w:r>
      <w:r>
        <w:rPr>
          <w:sz w:val="26"/>
          <w:szCs w:val="26"/>
        </w:rPr>
        <w:t xml:space="preserve">в целом (такие </w:t>
      </w:r>
      <w:r w:rsidRPr="00CF4FBC">
        <w:rPr>
          <w:sz w:val="26"/>
          <w:szCs w:val="26"/>
        </w:rPr>
        <w:t>итогов</w:t>
      </w:r>
      <w:r>
        <w:rPr>
          <w:sz w:val="26"/>
          <w:szCs w:val="26"/>
        </w:rPr>
        <w:t>ые</w:t>
      </w:r>
      <w:r w:rsidRPr="00CF4FBC">
        <w:rPr>
          <w:sz w:val="26"/>
          <w:szCs w:val="26"/>
        </w:rPr>
        <w:t xml:space="preserve"> сочинения (изложения)</w:t>
      </w:r>
      <w:r>
        <w:rPr>
          <w:sz w:val="26"/>
          <w:szCs w:val="26"/>
        </w:rPr>
        <w:t xml:space="preserve"> </w:t>
      </w:r>
      <w:r w:rsidRPr="00CF4FBC">
        <w:rPr>
          <w:sz w:val="26"/>
          <w:szCs w:val="26"/>
        </w:rPr>
        <w:t>не проверяются экспертами в соответствии с пяти критериями оценивания</w:t>
      </w:r>
      <w:r>
        <w:rPr>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sidRPr="00650D4C">
        <w:rPr>
          <w:b/>
          <w:sz w:val="26"/>
          <w:szCs w:val="26"/>
        </w:rPr>
        <w:t xml:space="preserve">Требование № </w:t>
      </w:r>
      <w:r w:rsidRPr="00B516D1">
        <w:rPr>
          <w:b/>
          <w:sz w:val="26"/>
          <w:szCs w:val="26"/>
        </w:rPr>
        <w:t>2.</w:t>
      </w:r>
      <w:r w:rsidRPr="00B516D1">
        <w:rPr>
          <w:b/>
          <w:sz w:val="26"/>
          <w:szCs w:val="26"/>
        </w:rPr>
        <w:tab/>
        <w:t xml:space="preserve"> «Самостоятельность написания ит</w:t>
      </w:r>
      <w:r>
        <w:rPr>
          <w:b/>
          <w:sz w:val="26"/>
          <w:szCs w:val="26"/>
        </w:rPr>
        <w:t>огового сочинения (изложения)»</w:t>
      </w:r>
    </w:p>
    <w:p w:rsidR="00B10D07" w:rsidRDefault="00B10D07" w:rsidP="00B10D07">
      <w:pPr>
        <w:widowControl w:val="0"/>
        <w:tabs>
          <w:tab w:val="left" w:pos="-284"/>
        </w:tabs>
        <w:spacing w:line="360" w:lineRule="auto"/>
        <w:ind w:firstLine="709"/>
        <w:contextualSpacing/>
        <w:jc w:val="both"/>
      </w:pPr>
      <w:r w:rsidRPr="00853AEF">
        <w:rPr>
          <w:sz w:val="26"/>
          <w:szCs w:val="26"/>
        </w:rPr>
        <w:t>Итоговое сочинение (изложение) выполняется самостоятельно</w:t>
      </w:r>
      <w:r>
        <w:rPr>
          <w:sz w:val="26"/>
          <w:szCs w:val="26"/>
        </w:rPr>
        <w:t>.</w:t>
      </w:r>
      <w:r w:rsidRPr="00B516D1">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сочинение </w:t>
      </w:r>
      <w:r>
        <w:rPr>
          <w:sz w:val="26"/>
          <w:szCs w:val="26"/>
        </w:rPr>
        <w:t>- н</w:t>
      </w:r>
      <w:r w:rsidRPr="00B516D1">
        <w:rPr>
          <w:sz w:val="26"/>
          <w:szCs w:val="26"/>
        </w:rPr>
        <w:t xml:space="preserve">е допускается списывание сочинения (фрагментов сочинения) из какого-либо источника (работа другого участника, чужой текст, </w:t>
      </w:r>
      <w:r w:rsidRPr="00B516D1">
        <w:rPr>
          <w:sz w:val="26"/>
          <w:szCs w:val="26"/>
        </w:rPr>
        <w:lastRenderedPageBreak/>
        <w:t>опубликованный в бумажном и (или) электронном виде</w:t>
      </w:r>
      <w:r>
        <w:rPr>
          <w:sz w:val="26"/>
          <w:szCs w:val="26"/>
        </w:rPr>
        <w:t xml:space="preserve"> и др.</w:t>
      </w:r>
      <w:r w:rsidRPr="00B516D1">
        <w:rPr>
          <w:sz w:val="26"/>
          <w:szCs w:val="26"/>
        </w:rPr>
        <w:t>).</w:t>
      </w:r>
      <w:r>
        <w:rPr>
          <w:sz w:val="26"/>
          <w:szCs w:val="26"/>
        </w:rPr>
        <w:t xml:space="preserve"> Допускается </w:t>
      </w:r>
      <w:r w:rsidRPr="00B516D1">
        <w:rPr>
          <w:sz w:val="26"/>
          <w:szCs w:val="26"/>
        </w:rPr>
        <w:t>прямо</w:t>
      </w:r>
      <w:r>
        <w:rPr>
          <w:sz w:val="26"/>
          <w:szCs w:val="26"/>
        </w:rPr>
        <w:t>е</w:t>
      </w:r>
      <w:r w:rsidRPr="00B516D1">
        <w:rPr>
          <w:sz w:val="26"/>
          <w:szCs w:val="26"/>
        </w:rPr>
        <w:t xml:space="preserve"> или косвенно</w:t>
      </w:r>
      <w:r>
        <w:rPr>
          <w:sz w:val="26"/>
          <w:szCs w:val="26"/>
        </w:rPr>
        <w:t>е</w:t>
      </w:r>
      <w:r w:rsidRPr="00B516D1">
        <w:rPr>
          <w:sz w:val="26"/>
          <w:szCs w:val="26"/>
        </w:rPr>
        <w:t xml:space="preserve"> цитировани</w:t>
      </w:r>
      <w:r>
        <w:rPr>
          <w:sz w:val="26"/>
          <w:szCs w:val="26"/>
        </w:rPr>
        <w:t>е</w:t>
      </w:r>
      <w:r w:rsidRPr="00B516D1">
        <w:rPr>
          <w:sz w:val="26"/>
          <w:szCs w:val="26"/>
        </w:rPr>
        <w:t xml:space="preserve"> </w:t>
      </w:r>
      <w:r>
        <w:rPr>
          <w:sz w:val="26"/>
          <w:szCs w:val="26"/>
        </w:rPr>
        <w:t xml:space="preserve">с обязательной ссылкой </w:t>
      </w:r>
      <w:r w:rsidRPr="00B516D1">
        <w:rPr>
          <w:sz w:val="26"/>
          <w:szCs w:val="26"/>
        </w:rPr>
        <w:t>на источник</w:t>
      </w:r>
      <w:r>
        <w:rPr>
          <w:sz w:val="26"/>
          <w:szCs w:val="26"/>
        </w:rPr>
        <w:t xml:space="preserve"> (ссылка</w:t>
      </w:r>
      <w:r w:rsidRPr="00435C6A">
        <w:t xml:space="preserve"> </w:t>
      </w:r>
      <w:r w:rsidRPr="00435C6A">
        <w:rPr>
          <w:sz w:val="26"/>
          <w:szCs w:val="26"/>
        </w:rPr>
        <w:t>дается в свободной форме)</w:t>
      </w:r>
      <w:r w:rsidRPr="00B516D1">
        <w:rPr>
          <w:sz w:val="26"/>
          <w:szCs w:val="26"/>
        </w:rPr>
        <w:t>. Объем цитирования не должен превышать собственный текст участника.</w:t>
      </w:r>
      <w:r>
        <w:rPr>
          <w:sz w:val="26"/>
          <w:szCs w:val="26"/>
        </w:rPr>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w:t>
      </w:r>
      <w:r>
        <w:rPr>
          <w:sz w:val="26"/>
          <w:szCs w:val="26"/>
        </w:rPr>
        <w:t xml:space="preserve">изложение - </w:t>
      </w:r>
      <w:r w:rsidRPr="00853AEF">
        <w:rPr>
          <w:sz w:val="26"/>
          <w:szCs w:val="26"/>
        </w:rPr>
        <w:t xml:space="preserve"> </w:t>
      </w:r>
      <w:r>
        <w:rPr>
          <w:sz w:val="26"/>
          <w:szCs w:val="26"/>
        </w:rPr>
        <w:t>н</w:t>
      </w:r>
      <w:r w:rsidRPr="00B516D1">
        <w:rPr>
          <w:sz w:val="26"/>
          <w:szCs w:val="26"/>
        </w:rPr>
        <w:t>е допускается списывани</w:t>
      </w:r>
      <w:r w:rsidR="003F2E19">
        <w:rPr>
          <w:sz w:val="26"/>
          <w:szCs w:val="26"/>
        </w:rPr>
        <w:t>я</w:t>
      </w:r>
      <w:r w:rsidRPr="00B516D1">
        <w:rPr>
          <w:sz w:val="26"/>
          <w:szCs w:val="26"/>
        </w:rPr>
        <w:t xml:space="preserve"> изло</w:t>
      </w:r>
      <w:r w:rsidR="00F57788">
        <w:rPr>
          <w:sz w:val="26"/>
          <w:szCs w:val="26"/>
        </w:rPr>
        <w:t>жения из какого-либо источника (</w:t>
      </w:r>
      <w:r w:rsidRPr="00B516D1">
        <w:rPr>
          <w:sz w:val="26"/>
          <w:szCs w:val="26"/>
        </w:rPr>
        <w:t>работа другого участника, исходный текст</w:t>
      </w:r>
      <w:r>
        <w:rPr>
          <w:sz w:val="26"/>
          <w:szCs w:val="26"/>
        </w:rPr>
        <w:t xml:space="preserve"> и др</w:t>
      </w:r>
      <w:r w:rsidR="00F57788">
        <w:rPr>
          <w:sz w:val="26"/>
          <w:szCs w:val="26"/>
        </w:rPr>
        <w:t>)</w:t>
      </w:r>
      <w:r>
        <w:rPr>
          <w:sz w:val="26"/>
          <w:szCs w:val="26"/>
        </w:rPr>
        <w:t>.</w:t>
      </w:r>
    </w:p>
    <w:p w:rsidR="00B10D07" w:rsidRPr="00853AEF" w:rsidRDefault="00B10D07" w:rsidP="00B10D07">
      <w:pPr>
        <w:widowControl w:val="0"/>
        <w:tabs>
          <w:tab w:val="left" w:pos="-284"/>
        </w:tabs>
        <w:spacing w:line="360" w:lineRule="auto"/>
        <w:ind w:firstLine="709"/>
        <w:contextualSpacing/>
        <w:jc w:val="both"/>
        <w:rPr>
          <w:sz w:val="26"/>
          <w:szCs w:val="26"/>
        </w:rPr>
      </w:pPr>
      <w:r>
        <w:rPr>
          <w:sz w:val="26"/>
          <w:szCs w:val="26"/>
        </w:rPr>
        <w:t>Е</w:t>
      </w:r>
      <w:r w:rsidRPr="00853AEF">
        <w:rPr>
          <w:sz w:val="26"/>
          <w:szCs w:val="26"/>
        </w:rPr>
        <w:t xml:space="preserve">сли сочинение (изложение) </w:t>
      </w:r>
      <w:r>
        <w:rPr>
          <w:sz w:val="26"/>
          <w:szCs w:val="26"/>
        </w:rPr>
        <w:t xml:space="preserve">признано экспертом </w:t>
      </w:r>
      <w:r w:rsidRPr="00853AEF">
        <w:rPr>
          <w:sz w:val="26"/>
          <w:szCs w:val="26"/>
        </w:rPr>
        <w:t>несамостоятельн</w:t>
      </w:r>
      <w:r>
        <w:rPr>
          <w:sz w:val="26"/>
          <w:szCs w:val="26"/>
        </w:rPr>
        <w:t xml:space="preserve">ым, </w:t>
      </w:r>
      <w:r w:rsidRPr="004475CB">
        <w:rPr>
          <w:sz w:val="26"/>
          <w:szCs w:val="26"/>
        </w:rPr>
        <w:t xml:space="preserve">то выставляется «незачет» за невыполнение требования </w:t>
      </w:r>
      <w:r>
        <w:rPr>
          <w:sz w:val="26"/>
          <w:szCs w:val="26"/>
        </w:rPr>
        <w:t xml:space="preserve">№ </w:t>
      </w:r>
      <w:r w:rsidRPr="004475CB">
        <w:rPr>
          <w:sz w:val="26"/>
          <w:szCs w:val="26"/>
        </w:rPr>
        <w:t xml:space="preserve">2 и </w:t>
      </w:r>
      <w:r>
        <w:rPr>
          <w:sz w:val="26"/>
          <w:szCs w:val="26"/>
        </w:rPr>
        <w:t xml:space="preserve">«незачет» за всю работу в целом </w:t>
      </w:r>
      <w:r w:rsidRPr="00CF4FBC">
        <w:rPr>
          <w:sz w:val="26"/>
          <w:szCs w:val="26"/>
        </w:rPr>
        <w:t>(такие итоговые сочинения (изложения) не проверяются экспертами в соответстви</w:t>
      </w:r>
      <w:r>
        <w:rPr>
          <w:sz w:val="26"/>
          <w:szCs w:val="26"/>
        </w:rPr>
        <w:t>и с пяти критериями оценивания)</w:t>
      </w:r>
      <w:r w:rsidRPr="00853AEF">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3D52EB">
        <w:rPr>
          <w:sz w:val="26"/>
          <w:szCs w:val="26"/>
        </w:rPr>
        <w:t xml:space="preserve">Итоговое сочинение </w:t>
      </w:r>
      <w:r>
        <w:rPr>
          <w:sz w:val="26"/>
          <w:szCs w:val="26"/>
        </w:rPr>
        <w:t xml:space="preserve">(изложение), </w:t>
      </w:r>
      <w:r w:rsidRPr="003D52EB">
        <w:rPr>
          <w:sz w:val="26"/>
          <w:szCs w:val="26"/>
        </w:rPr>
        <w:t>соответствующее установленным требованиям</w:t>
      </w:r>
      <w:r>
        <w:rPr>
          <w:sz w:val="26"/>
          <w:szCs w:val="26"/>
        </w:rPr>
        <w:t>,</w:t>
      </w:r>
      <w:r w:rsidRPr="003D52EB">
        <w:rPr>
          <w:sz w:val="26"/>
          <w:szCs w:val="26"/>
        </w:rPr>
        <w:t xml:space="preserve"> оценивается по пяти критер</w:t>
      </w:r>
      <w:r>
        <w:rPr>
          <w:sz w:val="26"/>
          <w:szCs w:val="26"/>
        </w:rPr>
        <w:t>иям.</w:t>
      </w:r>
    </w:p>
    <w:p w:rsidR="00F71B38" w:rsidRPr="00476C60" w:rsidRDefault="00CB5F2E" w:rsidP="00404B37">
      <w:pPr>
        <w:widowControl w:val="0"/>
        <w:tabs>
          <w:tab w:val="left" w:pos="-284"/>
        </w:tabs>
        <w:spacing w:line="360" w:lineRule="auto"/>
        <w:ind w:firstLine="709"/>
        <w:contextualSpacing/>
        <w:jc w:val="both"/>
        <w:rPr>
          <w:sz w:val="26"/>
          <w:szCs w:val="26"/>
        </w:rPr>
      </w:pPr>
      <w:r w:rsidRPr="00476C60">
        <w:rPr>
          <w:sz w:val="26"/>
          <w:szCs w:val="26"/>
        </w:rPr>
        <w:t>Критерии оценивания итогового сочинения и изложения</w:t>
      </w:r>
      <w:r w:rsidR="00F71B38">
        <w:rPr>
          <w:sz w:val="26"/>
          <w:szCs w:val="26"/>
        </w:rPr>
        <w:t xml:space="preserve"> образовательными организациями, </w:t>
      </w:r>
      <w:r w:rsidR="00F71B38" w:rsidRPr="00F71B38">
        <w:rPr>
          <w:sz w:val="26"/>
          <w:szCs w:val="26"/>
        </w:rPr>
        <w:t>реализующими образовательные программы среднего общего образования</w:t>
      </w:r>
      <w:r w:rsidR="00F71B38">
        <w:rPr>
          <w:sz w:val="26"/>
          <w:szCs w:val="26"/>
        </w:rPr>
        <w:t xml:space="preserve">, </w:t>
      </w:r>
      <w:r w:rsidRPr="00476C60">
        <w:rPr>
          <w:sz w:val="26"/>
          <w:szCs w:val="26"/>
        </w:rPr>
        <w:t>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7"/>
        <w:gridCol w:w="5524"/>
      </w:tblGrid>
      <w:tr w:rsidR="00B171CD" w:rsidRPr="00476C60" w:rsidTr="00F71B38">
        <w:tc>
          <w:tcPr>
            <w:tcW w:w="4257"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Сочинение</w:t>
            </w:r>
          </w:p>
        </w:tc>
        <w:tc>
          <w:tcPr>
            <w:tcW w:w="5524"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Изложение</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Соответствие теме</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Содержание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Аргументация. Привлечение литературного материала</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Логичность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Композиция и логика рассуждения</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Использование элементов стиля исходного текста</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4. Качество письменной речи</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5. Грамотность</w:t>
            </w:r>
          </w:p>
        </w:tc>
      </w:tr>
    </w:tbl>
    <w:p w:rsidR="00CB5F2E" w:rsidRPr="00476C60" w:rsidRDefault="00CB5F2E" w:rsidP="004E1558">
      <w:pPr>
        <w:autoSpaceDE w:val="0"/>
        <w:autoSpaceDN w:val="0"/>
        <w:adjustRightInd w:val="0"/>
        <w:spacing w:line="360" w:lineRule="auto"/>
        <w:jc w:val="both"/>
        <w:rPr>
          <w:sz w:val="26"/>
          <w:szCs w:val="26"/>
        </w:rPr>
      </w:pPr>
    </w:p>
    <w:p w:rsidR="0078519F" w:rsidRDefault="00CB5F2E" w:rsidP="00476C60">
      <w:pPr>
        <w:autoSpaceDE w:val="0"/>
        <w:autoSpaceDN w:val="0"/>
        <w:adjustRightInd w:val="0"/>
        <w:spacing w:line="360" w:lineRule="auto"/>
        <w:ind w:firstLine="709"/>
        <w:jc w:val="both"/>
        <w:rPr>
          <w:sz w:val="26"/>
          <w:szCs w:val="26"/>
        </w:rPr>
      </w:pPr>
      <w:r w:rsidRPr="00476C60">
        <w:rPr>
          <w:sz w:val="26"/>
          <w:szCs w:val="26"/>
        </w:rPr>
        <w:t>Для получения оценки «зачет» необходимо иметь положительный результат по трем критериям (по критериям №</w:t>
      </w:r>
      <w:r w:rsidR="00162056" w:rsidRPr="00476C60">
        <w:rPr>
          <w:sz w:val="26"/>
          <w:szCs w:val="26"/>
        </w:rPr>
        <w:t xml:space="preserve"> </w:t>
      </w:r>
      <w:r w:rsidRPr="00476C60">
        <w:rPr>
          <w:sz w:val="26"/>
          <w:szCs w:val="26"/>
        </w:rPr>
        <w:t>1 и №</w:t>
      </w:r>
      <w:r w:rsidR="00162056" w:rsidRPr="00476C60">
        <w:rPr>
          <w:sz w:val="26"/>
          <w:szCs w:val="26"/>
        </w:rPr>
        <w:t xml:space="preserve"> </w:t>
      </w:r>
      <w:r w:rsidRPr="00476C60">
        <w:rPr>
          <w:sz w:val="26"/>
          <w:szCs w:val="26"/>
        </w:rPr>
        <w:t>2 – в обязательном порядке)</w:t>
      </w:r>
      <w:r w:rsidR="00162056" w:rsidRPr="00476C60">
        <w:rPr>
          <w:sz w:val="26"/>
          <w:szCs w:val="26"/>
        </w:rPr>
        <w:t>, а также «зачет</w:t>
      </w:r>
      <w:r w:rsidR="00404B37">
        <w:rPr>
          <w:sz w:val="26"/>
          <w:szCs w:val="26"/>
        </w:rPr>
        <w:t>»</w:t>
      </w:r>
      <w:r w:rsidR="00162056" w:rsidRPr="00476C60">
        <w:rPr>
          <w:sz w:val="26"/>
          <w:szCs w:val="26"/>
        </w:rPr>
        <w:t xml:space="preserve"> по одному из других критериев (№ 3 -</w:t>
      </w:r>
      <w:r w:rsidR="00F71B38">
        <w:rPr>
          <w:sz w:val="26"/>
          <w:szCs w:val="26"/>
        </w:rPr>
        <w:t xml:space="preserve"> </w:t>
      </w:r>
      <w:r w:rsidR="00404B37">
        <w:rPr>
          <w:sz w:val="26"/>
          <w:szCs w:val="26"/>
        </w:rPr>
        <w:t>№ 5)</w:t>
      </w:r>
      <w:r w:rsidRPr="00476C60">
        <w:rPr>
          <w:sz w:val="26"/>
          <w:szCs w:val="26"/>
        </w:rPr>
        <w:t xml:space="preserve">. </w:t>
      </w:r>
    </w:p>
    <w:p w:rsidR="00CB5F2E" w:rsidRPr="00476C60" w:rsidRDefault="00982B5B" w:rsidP="00A95236">
      <w:pPr>
        <w:autoSpaceDE w:val="0"/>
        <w:autoSpaceDN w:val="0"/>
        <w:adjustRightInd w:val="0"/>
        <w:spacing w:line="360" w:lineRule="auto"/>
        <w:ind w:firstLine="709"/>
        <w:jc w:val="both"/>
        <w:rPr>
          <w:sz w:val="26"/>
          <w:szCs w:val="26"/>
        </w:rPr>
      </w:pPr>
      <w:r>
        <w:rPr>
          <w:sz w:val="26"/>
          <w:szCs w:val="26"/>
        </w:rPr>
        <w:t xml:space="preserve">В соответствии с </w:t>
      </w:r>
      <w:r w:rsidRPr="00982B5B">
        <w:rPr>
          <w:sz w:val="26"/>
          <w:szCs w:val="26"/>
        </w:rPr>
        <w:t>Порядк</w:t>
      </w:r>
      <w:r>
        <w:rPr>
          <w:sz w:val="26"/>
          <w:szCs w:val="26"/>
        </w:rPr>
        <w:t>ом</w:t>
      </w:r>
      <w:r w:rsidRPr="00982B5B">
        <w:rPr>
          <w:sz w:val="26"/>
          <w:szCs w:val="26"/>
        </w:rPr>
        <w:t xml:space="preserve"> приема на обучение по образовательным программам высшего образования - программам бакалавриата, программам специалитета, программам магистратуры на 2015/16 учебный год</w:t>
      </w:r>
      <w:r>
        <w:rPr>
          <w:sz w:val="26"/>
          <w:szCs w:val="26"/>
        </w:rPr>
        <w:t xml:space="preserve">, утвержденным </w:t>
      </w:r>
      <w:r w:rsidRPr="00982B5B">
        <w:rPr>
          <w:sz w:val="26"/>
          <w:szCs w:val="26"/>
        </w:rPr>
        <w:t xml:space="preserve"> </w:t>
      </w:r>
      <w:r>
        <w:rPr>
          <w:sz w:val="26"/>
          <w:szCs w:val="26"/>
        </w:rPr>
        <w:t>п</w:t>
      </w:r>
      <w:r w:rsidRPr="00982B5B">
        <w:rPr>
          <w:sz w:val="26"/>
          <w:szCs w:val="26"/>
        </w:rPr>
        <w:t>риказ</w:t>
      </w:r>
      <w:r>
        <w:rPr>
          <w:sz w:val="26"/>
          <w:szCs w:val="26"/>
        </w:rPr>
        <w:t>ом</w:t>
      </w:r>
      <w:r w:rsidRPr="00982B5B">
        <w:rPr>
          <w:sz w:val="26"/>
          <w:szCs w:val="26"/>
        </w:rPr>
        <w:t xml:space="preserve"> Минобрнауки России от 28.07.2014 </w:t>
      </w:r>
      <w:r>
        <w:rPr>
          <w:sz w:val="26"/>
          <w:szCs w:val="26"/>
        </w:rPr>
        <w:t>№ 839 (ред. от 30.07.2015)</w:t>
      </w:r>
      <w:r w:rsidRPr="00982B5B">
        <w:rPr>
          <w:sz w:val="26"/>
          <w:szCs w:val="26"/>
        </w:rPr>
        <w:t xml:space="preserve"> (</w:t>
      </w:r>
      <w:r>
        <w:rPr>
          <w:sz w:val="26"/>
          <w:szCs w:val="26"/>
        </w:rPr>
        <w:t>з</w:t>
      </w:r>
      <w:r w:rsidRPr="00982B5B">
        <w:rPr>
          <w:sz w:val="26"/>
          <w:szCs w:val="26"/>
        </w:rPr>
        <w:t>арегистрировано Минюст</w:t>
      </w:r>
      <w:r>
        <w:rPr>
          <w:sz w:val="26"/>
          <w:szCs w:val="26"/>
        </w:rPr>
        <w:t>ом</w:t>
      </w:r>
      <w:r w:rsidRPr="00982B5B">
        <w:rPr>
          <w:sz w:val="26"/>
          <w:szCs w:val="26"/>
        </w:rPr>
        <w:t xml:space="preserve"> России 25.08.2014</w:t>
      </w:r>
      <w:r>
        <w:rPr>
          <w:sz w:val="26"/>
          <w:szCs w:val="26"/>
        </w:rPr>
        <w:t>, регистрационный</w:t>
      </w:r>
      <w:r w:rsidRPr="00982B5B">
        <w:rPr>
          <w:sz w:val="26"/>
          <w:szCs w:val="26"/>
        </w:rPr>
        <w:t xml:space="preserve"> </w:t>
      </w:r>
      <w:r>
        <w:rPr>
          <w:sz w:val="26"/>
          <w:szCs w:val="26"/>
        </w:rPr>
        <w:t>№</w:t>
      </w:r>
      <w:r w:rsidRPr="00982B5B">
        <w:rPr>
          <w:sz w:val="26"/>
          <w:szCs w:val="26"/>
        </w:rPr>
        <w:t xml:space="preserve"> 33799)</w:t>
      </w:r>
      <w:r w:rsidR="00132C1B">
        <w:rPr>
          <w:sz w:val="26"/>
          <w:szCs w:val="26"/>
        </w:rPr>
        <w:t>, п</w:t>
      </w:r>
      <w:r w:rsidR="00132C1B" w:rsidRPr="00132C1B">
        <w:rPr>
          <w:sz w:val="26"/>
          <w:szCs w:val="26"/>
        </w:rPr>
        <w:t xml:space="preserve">ри </w:t>
      </w:r>
      <w:r w:rsidR="00132C1B" w:rsidRPr="00132C1B">
        <w:rPr>
          <w:sz w:val="26"/>
          <w:szCs w:val="26"/>
        </w:rPr>
        <w:lastRenderedPageBreak/>
        <w:t>приеме на обучение по программам бакалавриата, программам специалитета организация высшего образования может начислять не более 10 баллов за итоговое сочинение (в случае представления поступающим указанного сочинения)</w:t>
      </w:r>
      <w:r w:rsidR="00132C1B">
        <w:rPr>
          <w:sz w:val="26"/>
          <w:szCs w:val="26"/>
        </w:rPr>
        <w:t xml:space="preserve">. </w:t>
      </w:r>
    </w:p>
    <w:p w:rsidR="00CB5F2E" w:rsidRPr="00476C60" w:rsidRDefault="00CB5F2E" w:rsidP="00476C60">
      <w:pPr>
        <w:spacing w:line="360" w:lineRule="auto"/>
        <w:ind w:firstLine="709"/>
        <w:jc w:val="both"/>
        <w:rPr>
          <w:sz w:val="26"/>
          <w:szCs w:val="26"/>
        </w:rPr>
      </w:pPr>
      <w:r w:rsidRPr="00476C60">
        <w:rPr>
          <w:sz w:val="26"/>
          <w:szCs w:val="26"/>
        </w:rPr>
        <w:t xml:space="preserve">За </w:t>
      </w:r>
      <w:r w:rsidR="00D1483D" w:rsidRPr="00D1483D">
        <w:rPr>
          <w:sz w:val="26"/>
          <w:szCs w:val="26"/>
        </w:rPr>
        <w:t>организаци</w:t>
      </w:r>
      <w:r w:rsidR="00D1483D">
        <w:rPr>
          <w:sz w:val="26"/>
          <w:szCs w:val="26"/>
        </w:rPr>
        <w:t>ей</w:t>
      </w:r>
      <w:r w:rsidR="00D1483D" w:rsidRPr="00D1483D">
        <w:rPr>
          <w:sz w:val="26"/>
          <w:szCs w:val="26"/>
        </w:rPr>
        <w:t xml:space="preserve"> высшего образования </w:t>
      </w:r>
      <w:r w:rsidRPr="00476C60">
        <w:rPr>
          <w:sz w:val="26"/>
          <w:szCs w:val="26"/>
        </w:rPr>
        <w:t>закрепляется право утвердить собственные критерии о</w:t>
      </w:r>
      <w:r w:rsidR="00D1483D">
        <w:rPr>
          <w:sz w:val="26"/>
          <w:szCs w:val="26"/>
        </w:rPr>
        <w:t>ценивания</w:t>
      </w:r>
      <w:r w:rsidRPr="00476C60">
        <w:rPr>
          <w:sz w:val="26"/>
          <w:szCs w:val="26"/>
        </w:rPr>
        <w:t xml:space="preserve"> итогового сочинения</w:t>
      </w:r>
      <w:r w:rsidR="00D1483D">
        <w:rPr>
          <w:sz w:val="26"/>
          <w:szCs w:val="26"/>
        </w:rPr>
        <w:t xml:space="preserve"> (</w:t>
      </w:r>
      <w:r w:rsidR="00A61E64" w:rsidRPr="00A61E64">
        <w:rPr>
          <w:sz w:val="26"/>
          <w:szCs w:val="26"/>
        </w:rPr>
        <w:t>Рекомендуемые критерии оценивания итогового сочинения организациями, реализующими образовательные программы высшего образования</w:t>
      </w:r>
      <w:r w:rsidR="002E3AE6">
        <w:rPr>
          <w:sz w:val="26"/>
          <w:szCs w:val="26"/>
        </w:rPr>
        <w:t>,</w:t>
      </w:r>
      <w:r w:rsidR="00A61E64" w:rsidRPr="00A61E64">
        <w:rPr>
          <w:sz w:val="26"/>
          <w:szCs w:val="26"/>
        </w:rPr>
        <w:t xml:space="preserve"> </w:t>
      </w:r>
      <w:r w:rsidR="00A61E64">
        <w:rPr>
          <w:sz w:val="26"/>
          <w:szCs w:val="26"/>
        </w:rPr>
        <w:t>представлены в п</w:t>
      </w:r>
      <w:r w:rsidR="00D1483D">
        <w:rPr>
          <w:sz w:val="26"/>
          <w:szCs w:val="26"/>
        </w:rPr>
        <w:t>риложени</w:t>
      </w:r>
      <w:r w:rsidR="00A61E64">
        <w:rPr>
          <w:sz w:val="26"/>
          <w:szCs w:val="26"/>
        </w:rPr>
        <w:t>и</w:t>
      </w:r>
      <w:r w:rsidR="00D1483D">
        <w:rPr>
          <w:sz w:val="26"/>
          <w:szCs w:val="26"/>
        </w:rPr>
        <w:t xml:space="preserve"> </w:t>
      </w:r>
      <w:r w:rsidR="00AC3118">
        <w:rPr>
          <w:sz w:val="26"/>
          <w:szCs w:val="26"/>
        </w:rPr>
        <w:t>8</w:t>
      </w:r>
      <w:r w:rsidR="00D1483D">
        <w:rPr>
          <w:sz w:val="26"/>
          <w:szCs w:val="26"/>
        </w:rPr>
        <w:t>)</w:t>
      </w:r>
      <w:r w:rsidRPr="00476C60">
        <w:rPr>
          <w:sz w:val="26"/>
          <w:szCs w:val="26"/>
        </w:rPr>
        <w:t xml:space="preserve">. </w:t>
      </w:r>
    </w:p>
    <w:p w:rsidR="00CB5F2E" w:rsidRPr="00476C60" w:rsidRDefault="00CB5F2E" w:rsidP="00476C60">
      <w:pPr>
        <w:spacing w:line="360" w:lineRule="auto"/>
        <w:ind w:firstLine="397"/>
        <w:jc w:val="both"/>
        <w:rPr>
          <w:sz w:val="26"/>
          <w:szCs w:val="26"/>
        </w:rPr>
      </w:pPr>
    </w:p>
    <w:p w:rsidR="00CB5F2E" w:rsidRPr="00476C60" w:rsidRDefault="00CB5F2E" w:rsidP="00476C60">
      <w:pPr>
        <w:autoSpaceDE w:val="0"/>
        <w:autoSpaceDN w:val="0"/>
        <w:adjustRightInd w:val="0"/>
        <w:spacing w:line="360" w:lineRule="auto"/>
        <w:ind w:firstLine="709"/>
        <w:jc w:val="both"/>
        <w:rPr>
          <w:sz w:val="26"/>
          <w:szCs w:val="26"/>
        </w:rPr>
      </w:pPr>
    </w:p>
    <w:p w:rsidR="00CB5F2E" w:rsidRDefault="00CB5F2E"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F71B38" w:rsidRDefault="00F71B38"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C761EE" w:rsidRPr="00C761EE" w:rsidRDefault="00C761EE" w:rsidP="004E1558">
      <w:pPr>
        <w:pStyle w:val="2"/>
        <w:rPr>
          <w:rFonts w:ascii="Times New Roman" w:hAnsi="Times New Roman"/>
          <w:b w:val="0"/>
          <w:i w:val="0"/>
        </w:rPr>
      </w:pPr>
      <w:bookmarkStart w:id="22" w:name="_Toc401071242"/>
      <w:bookmarkStart w:id="23" w:name="_Toc401159032"/>
      <w:bookmarkStart w:id="24" w:name="_Toc431287384"/>
      <w:bookmarkStart w:id="25" w:name="_Toc431311602"/>
      <w:r w:rsidRPr="00C761EE">
        <w:rPr>
          <w:rFonts w:ascii="Times New Roman" w:hAnsi="Times New Roman"/>
          <w:i w:val="0"/>
        </w:rPr>
        <w:lastRenderedPageBreak/>
        <w:t>5. Правила заполнения бланка регистрации и бланков записи участников итогового сочинения</w:t>
      </w:r>
      <w:bookmarkEnd w:id="22"/>
      <w:bookmarkEnd w:id="23"/>
      <w:bookmarkEnd w:id="24"/>
      <w:bookmarkEnd w:id="25"/>
      <w:r w:rsidRPr="00C761EE">
        <w:rPr>
          <w:rFonts w:ascii="Times New Roman" w:hAnsi="Times New Roman"/>
          <w:i w:val="0"/>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w:t>
      </w:r>
      <w:r w:rsidR="002E3AE6">
        <w:rPr>
          <w:color w:val="000000"/>
          <w:sz w:val="26"/>
          <w:szCs w:val="26"/>
        </w:rPr>
        <w:t xml:space="preserve">итогового </w:t>
      </w:r>
      <w:r w:rsidRPr="005C0278">
        <w:rPr>
          <w:color w:val="000000"/>
          <w:sz w:val="26"/>
          <w:szCs w:val="26"/>
        </w:rPr>
        <w:t xml:space="preserve">сочинения (изложения). </w:t>
      </w:r>
    </w:p>
    <w:p w:rsidR="005C0278" w:rsidRPr="005C0278" w:rsidRDefault="005C0278" w:rsidP="005C0278">
      <w:pPr>
        <w:rPr>
          <w:b/>
          <w:sz w:val="26"/>
          <w:szCs w:val="26"/>
        </w:rPr>
      </w:pPr>
      <w:r w:rsidRPr="005C0278">
        <w:rPr>
          <w:b/>
          <w:sz w:val="26"/>
          <w:szCs w:val="26"/>
        </w:rPr>
        <w:t>1. Общая часть</w:t>
      </w:r>
    </w:p>
    <w:p w:rsidR="005C0278" w:rsidRPr="005C0278" w:rsidRDefault="005C0278" w:rsidP="005C0278">
      <w:pPr>
        <w:widowControl w:val="0"/>
        <w:ind w:firstLine="720"/>
        <w:jc w:val="both"/>
        <w:rPr>
          <w:sz w:val="26"/>
          <w:szCs w:val="26"/>
        </w:rPr>
      </w:pPr>
      <w:r w:rsidRPr="005C0278">
        <w:rPr>
          <w:sz w:val="26"/>
          <w:szCs w:val="26"/>
        </w:rPr>
        <w:t xml:space="preserve">Участники итогового сочинения (изложения) выполняют сочинение (изложение) на черно-белых </w:t>
      </w:r>
      <w:hyperlink r:id="rId9" w:tgtFrame="_blank" w:history="1">
        <w:r w:rsidRPr="005C0278">
          <w:rPr>
            <w:sz w:val="26"/>
            <w:szCs w:val="26"/>
          </w:rPr>
          <w:t>бланках регистрации</w:t>
        </w:r>
      </w:hyperlink>
      <w:r w:rsidRPr="005C0278">
        <w:rPr>
          <w:sz w:val="26"/>
          <w:szCs w:val="26"/>
        </w:rPr>
        <w:t xml:space="preserve"> и бланках записи (в том числе дополнительных бланках записи в случае</w:t>
      </w:r>
      <w:r w:rsidR="002E3AE6">
        <w:rPr>
          <w:sz w:val="26"/>
          <w:szCs w:val="26"/>
        </w:rPr>
        <w:t>,</w:t>
      </w:r>
      <w:r w:rsidRPr="005C0278">
        <w:rPr>
          <w:sz w:val="26"/>
          <w:szCs w:val="26"/>
        </w:rPr>
        <w:t xml:space="preserve"> если такие бланки выдавались участникам по запросу) формата А 4.</w:t>
      </w:r>
    </w:p>
    <w:p w:rsidR="005C0278" w:rsidRPr="005C0278" w:rsidRDefault="005C0278" w:rsidP="005C0278">
      <w:pPr>
        <w:widowControl w:val="0"/>
        <w:ind w:firstLine="708"/>
        <w:jc w:val="both"/>
        <w:rPr>
          <w:sz w:val="26"/>
          <w:szCs w:val="26"/>
        </w:rPr>
      </w:pPr>
      <w:r w:rsidRPr="005C0278">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5C0278" w:rsidRPr="005C0278" w:rsidRDefault="005C0278" w:rsidP="005C0278">
      <w:pPr>
        <w:rPr>
          <w:b/>
          <w:sz w:val="26"/>
          <w:szCs w:val="26"/>
        </w:rPr>
      </w:pPr>
      <w:r w:rsidRPr="005C0278">
        <w:rPr>
          <w:b/>
          <w:sz w:val="26"/>
          <w:szCs w:val="26"/>
        </w:rPr>
        <w:t>2. Основные правила заполнения бланков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Все бланки </w:t>
      </w:r>
      <w:r w:rsidR="002E3AE6">
        <w:rPr>
          <w:color w:val="000000"/>
          <w:sz w:val="26"/>
          <w:szCs w:val="26"/>
        </w:rPr>
        <w:t xml:space="preserve">итогового </w:t>
      </w:r>
      <w:r w:rsidRPr="005C0278">
        <w:rPr>
          <w:color w:val="000000"/>
          <w:sz w:val="26"/>
          <w:szCs w:val="26"/>
        </w:rPr>
        <w:t>сочинения (изложения) заполняются гелевыми,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C0278">
        <w:rPr>
          <w:sz w:val="26"/>
          <w:szCs w:val="26"/>
        </w:rPr>
        <w:t>образцами написания символов, расположенной в</w:t>
      </w:r>
      <w:r w:rsidRPr="005C0278">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5C0278" w:rsidRPr="005C0278" w:rsidRDefault="005C0278" w:rsidP="005C0278">
      <w:pPr>
        <w:widowControl w:val="0"/>
        <w:ind w:firstLine="708"/>
        <w:jc w:val="both"/>
        <w:rPr>
          <w:color w:val="000000"/>
          <w:sz w:val="26"/>
          <w:szCs w:val="26"/>
        </w:rPr>
      </w:pPr>
      <w:r w:rsidRPr="005C0278">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5C0278" w:rsidRPr="005C0278" w:rsidRDefault="005C0278" w:rsidP="005C0278">
      <w:pPr>
        <w:widowControl w:val="0"/>
        <w:ind w:firstLine="708"/>
        <w:jc w:val="both"/>
        <w:rPr>
          <w:b/>
          <w:bCs/>
          <w:sz w:val="26"/>
          <w:szCs w:val="26"/>
        </w:rPr>
      </w:pPr>
      <w:r w:rsidRPr="005C0278">
        <w:rPr>
          <w:b/>
          <w:bCs/>
          <w:sz w:val="26"/>
          <w:szCs w:val="26"/>
        </w:rPr>
        <w:t>Категорически запрещается: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5C0278" w:rsidRPr="005C0278" w:rsidRDefault="005C0278" w:rsidP="005C0278">
      <w:pPr>
        <w:rPr>
          <w:b/>
          <w:sz w:val="26"/>
          <w:szCs w:val="26"/>
        </w:rPr>
      </w:pPr>
      <w:r w:rsidRPr="005C0278">
        <w:br w:type="page"/>
      </w:r>
      <w:r w:rsidRPr="005C0278">
        <w:rPr>
          <w:b/>
          <w:sz w:val="26"/>
          <w:szCs w:val="26"/>
        </w:rPr>
        <w:lastRenderedPageBreak/>
        <w:t>3. Заполнение бланка регистрации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Бланк регистрации (</w:t>
      </w:r>
      <w:r w:rsidR="002E3AE6">
        <w:rPr>
          <w:color w:val="000000"/>
          <w:sz w:val="26"/>
          <w:szCs w:val="26"/>
        </w:rPr>
        <w:t>рис. 1) состоит из трех частей:</w:t>
      </w:r>
      <w:r w:rsidRPr="005C0278">
        <w:rPr>
          <w:color w:val="000000"/>
          <w:sz w:val="26"/>
          <w:szCs w:val="26"/>
        </w:rPr>
        <w:t xml:space="preserve"> верхней, средней и нижней.</w:t>
      </w:r>
    </w:p>
    <w:p w:rsidR="005C0278" w:rsidRPr="005C0278" w:rsidRDefault="005C0278" w:rsidP="005C0278">
      <w:pPr>
        <w:widowControl w:val="0"/>
        <w:spacing w:before="100" w:beforeAutospacing="1" w:after="100" w:afterAutospacing="1"/>
        <w:jc w:val="both"/>
        <w:rPr>
          <w:color w:val="000000"/>
          <w:sz w:val="26"/>
          <w:szCs w:val="26"/>
        </w:rPr>
      </w:pPr>
      <w:r w:rsidRPr="005C0278">
        <w:rPr>
          <w:rFonts w:ascii="Calibri" w:eastAsia="Calibri" w:hAnsi="Calibri"/>
          <w:noProof/>
          <w:sz w:val="22"/>
          <w:szCs w:val="22"/>
        </w:rPr>
        <w:drawing>
          <wp:inline distT="0" distB="0" distL="0" distR="0">
            <wp:extent cx="6096000" cy="825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8258175"/>
                    </a:xfrm>
                    <a:prstGeom prst="rect">
                      <a:avLst/>
                    </a:prstGeom>
                    <a:noFill/>
                    <a:ln>
                      <a:noFill/>
                    </a:ln>
                  </pic:spPr>
                </pic:pic>
              </a:graphicData>
            </a:graphic>
          </wp:inline>
        </w:drawing>
      </w:r>
    </w:p>
    <w:p w:rsidR="005C0278" w:rsidRPr="005C0278" w:rsidRDefault="005C0278" w:rsidP="005C0278">
      <w:pPr>
        <w:widowControl w:val="0"/>
        <w:jc w:val="center"/>
        <w:rPr>
          <w:i/>
          <w:color w:val="000000"/>
          <w:sz w:val="22"/>
          <w:szCs w:val="26"/>
        </w:rPr>
      </w:pPr>
      <w:r w:rsidRPr="005C0278">
        <w:rPr>
          <w:i/>
          <w:iCs/>
          <w:color w:val="000000"/>
          <w:sz w:val="22"/>
          <w:szCs w:val="26"/>
        </w:rPr>
        <w:t>Рис. 1. Бланк регистрации</w:t>
      </w:r>
    </w:p>
    <w:p w:rsidR="005C0278" w:rsidRPr="005C0278" w:rsidRDefault="005C0278" w:rsidP="005C0278">
      <w:pPr>
        <w:widowControl w:val="0"/>
        <w:jc w:val="both"/>
        <w:rPr>
          <w:b/>
          <w:color w:val="000000"/>
          <w:sz w:val="26"/>
          <w:szCs w:val="26"/>
        </w:rPr>
      </w:pPr>
      <w:r w:rsidRPr="005C0278">
        <w:rPr>
          <w:color w:val="000000"/>
          <w:sz w:val="26"/>
          <w:szCs w:val="26"/>
        </w:rPr>
        <w:br w:type="page"/>
      </w:r>
      <w:r w:rsidRPr="005C0278">
        <w:rPr>
          <w:color w:val="000000"/>
          <w:sz w:val="26"/>
          <w:szCs w:val="26"/>
        </w:rPr>
        <w:lastRenderedPageBreak/>
        <w:tab/>
      </w:r>
      <w:r w:rsidRPr="005C0278">
        <w:rPr>
          <w:b/>
          <w:color w:val="000000"/>
          <w:sz w:val="26"/>
          <w:szCs w:val="26"/>
        </w:rPr>
        <w:t xml:space="preserve">В верхней части бланка регистрации (рис. 2) расположены: </w:t>
      </w:r>
    </w:p>
    <w:p w:rsidR="005C0278" w:rsidRPr="005C0278" w:rsidRDefault="005C0278" w:rsidP="005C0278">
      <w:pPr>
        <w:widowControl w:val="0"/>
        <w:ind w:left="720"/>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left="720"/>
        <w:jc w:val="both"/>
        <w:rPr>
          <w:color w:val="000000"/>
          <w:sz w:val="26"/>
          <w:szCs w:val="26"/>
        </w:rPr>
      </w:pPr>
      <w:r w:rsidRPr="005C0278">
        <w:rPr>
          <w:color w:val="000000"/>
          <w:sz w:val="26"/>
          <w:szCs w:val="26"/>
        </w:rPr>
        <w:t>поля для рукописного занесения информации;</w:t>
      </w:r>
    </w:p>
    <w:p w:rsidR="005C0278" w:rsidRPr="005C0278" w:rsidRDefault="005C0278" w:rsidP="005C0278">
      <w:pPr>
        <w:widowControl w:val="0"/>
        <w:ind w:left="720"/>
        <w:jc w:val="both"/>
        <w:rPr>
          <w:color w:val="000000"/>
          <w:sz w:val="26"/>
          <w:szCs w:val="26"/>
        </w:rPr>
      </w:pPr>
      <w:r w:rsidRPr="005C0278">
        <w:rPr>
          <w:color w:val="000000"/>
          <w:sz w:val="26"/>
          <w:szCs w:val="26"/>
        </w:rPr>
        <w:t>строка</w:t>
      </w:r>
      <w:r w:rsidR="002E3AE6">
        <w:rPr>
          <w:color w:val="000000"/>
          <w:sz w:val="26"/>
          <w:szCs w:val="26"/>
        </w:rPr>
        <w:t xml:space="preserve"> с образцами написания символов.</w:t>
      </w:r>
    </w:p>
    <w:p w:rsidR="005C0278" w:rsidRPr="005C0278" w:rsidRDefault="005C0278" w:rsidP="005C0278">
      <w:pPr>
        <w:widowControl w:val="0"/>
        <w:ind w:left="720"/>
        <w:jc w:val="both"/>
        <w:rPr>
          <w:color w:val="000000"/>
          <w:sz w:val="26"/>
          <w:szCs w:val="26"/>
        </w:rPr>
      </w:pPr>
      <w:r w:rsidRPr="005C0278">
        <w:rPr>
          <w:color w:val="000000"/>
          <w:sz w:val="26"/>
          <w:szCs w:val="26"/>
        </w:rPr>
        <w:t xml:space="preserve">Поле «код работы» </w:t>
      </w:r>
      <w:r w:rsidR="002E3AE6">
        <w:rPr>
          <w:color w:val="000000"/>
          <w:sz w:val="26"/>
          <w:szCs w:val="26"/>
        </w:rPr>
        <w:t xml:space="preserve">заполняется </w:t>
      </w:r>
      <w:r w:rsidRPr="005C0278">
        <w:rPr>
          <w:color w:val="000000"/>
          <w:sz w:val="26"/>
          <w:szCs w:val="26"/>
        </w:rPr>
        <w:t xml:space="preserve"> автоматизированно при печати бланков.</w:t>
      </w:r>
    </w:p>
    <w:p w:rsidR="005C0278" w:rsidRPr="005C0278" w:rsidRDefault="005C0278" w:rsidP="005C0278">
      <w:pPr>
        <w:widowControl w:val="0"/>
        <w:jc w:val="center"/>
        <w:rPr>
          <w:i/>
          <w:iCs/>
          <w:color w:val="000000"/>
          <w:sz w:val="26"/>
          <w:szCs w:val="26"/>
        </w:rPr>
      </w:pPr>
      <w:r w:rsidRPr="005C0278">
        <w:rPr>
          <w:noProof/>
          <w:color w:val="000000"/>
          <w:sz w:val="26"/>
          <w:szCs w:val="26"/>
        </w:rPr>
        <w:drawing>
          <wp:anchor distT="0" distB="0" distL="114300" distR="114300" simplePos="0" relativeHeight="251660288" behindDoc="0" locked="0" layoutInCell="1" allowOverlap="1">
            <wp:simplePos x="0" y="0"/>
            <wp:positionH relativeFrom="column">
              <wp:posOffset>46990</wp:posOffset>
            </wp:positionH>
            <wp:positionV relativeFrom="paragraph">
              <wp:posOffset>1270</wp:posOffset>
            </wp:positionV>
            <wp:extent cx="6115050" cy="2362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362200"/>
                    </a:xfrm>
                    <a:prstGeom prst="rect">
                      <a:avLst/>
                    </a:prstGeom>
                    <a:noFill/>
                    <a:ln>
                      <a:noFill/>
                    </a:ln>
                  </pic:spPr>
                </pic:pic>
              </a:graphicData>
            </a:graphic>
          </wp:anchor>
        </w:drawing>
      </w:r>
      <w:r w:rsidRPr="005C0278">
        <w:rPr>
          <w:color w:val="000000"/>
          <w:sz w:val="26"/>
          <w:szCs w:val="26"/>
        </w:rPr>
        <w:br/>
      </w:r>
      <w:r w:rsidRPr="005C0278">
        <w:rPr>
          <w:i/>
          <w:iCs/>
          <w:color w:val="000000"/>
          <w:sz w:val="26"/>
          <w:szCs w:val="26"/>
        </w:rPr>
        <w:t>Рис. 2. Верхняя  часть бланка регистрации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bCs/>
          <w:color w:val="000000"/>
          <w:sz w:val="26"/>
          <w:szCs w:val="26"/>
        </w:rPr>
        <w:t xml:space="preserve">По указанию </w:t>
      </w:r>
      <w:r w:rsidRPr="005C0278">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2E3AE6">
        <w:rPr>
          <w:b/>
          <w:color w:val="000000"/>
          <w:sz w:val="26"/>
          <w:szCs w:val="26"/>
        </w:rPr>
        <w:t>Поле «Количество бланков»</w:t>
      </w:r>
      <w:r w:rsidRPr="005C0278">
        <w:rPr>
          <w:color w:val="000000"/>
          <w:sz w:val="26"/>
          <w:szCs w:val="26"/>
        </w:rPr>
        <w:t xml:space="preserve"> заполняется членом комиссии по завершени</w:t>
      </w:r>
      <w:r w:rsidR="002E3AE6">
        <w:rPr>
          <w:color w:val="000000"/>
          <w:sz w:val="26"/>
          <w:szCs w:val="26"/>
        </w:rPr>
        <w:t>и</w:t>
      </w:r>
      <w:r w:rsidRPr="005C0278">
        <w:rPr>
          <w:color w:val="000000"/>
          <w:sz w:val="26"/>
          <w:szCs w:val="26"/>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5C0278" w:rsidRPr="005C0278" w:rsidTr="00336E2A">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5C0278" w:rsidRPr="005C0278" w:rsidRDefault="005C0278" w:rsidP="005C0278">
            <w:pPr>
              <w:widowControl w:val="0"/>
              <w:jc w:val="center"/>
              <w:rPr>
                <w:b/>
                <w:bCs/>
                <w:color w:val="000000"/>
                <w:szCs w:val="26"/>
              </w:rPr>
            </w:pPr>
            <w:r w:rsidRPr="005C0278">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Cs w:val="26"/>
              </w:rPr>
            </w:pPr>
            <w:r w:rsidRPr="005C0278">
              <w:rPr>
                <w:b/>
                <w:bCs/>
                <w:color w:val="000000"/>
                <w:szCs w:val="26"/>
              </w:rPr>
              <w:t>Указания по заполнению</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участник пишет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учебного кабинета, в котором проходит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Дата проведения сочинения (изложения)</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20 – сочинение, 21 –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вид работы</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 соответствии с выбранной темой</w:t>
            </w:r>
          </w:p>
        </w:tc>
      </w:tr>
    </w:tbl>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iCs/>
          <w:color w:val="000000"/>
          <w:szCs w:val="26"/>
        </w:rPr>
      </w:pPr>
      <w:r w:rsidRPr="005C0278">
        <w:rPr>
          <w:i/>
          <w:iCs/>
          <w:color w:val="000000"/>
          <w:szCs w:val="26"/>
        </w:rPr>
        <w:t>Таблица 1. Указание по заполнению полей верхней части бланка регистрации</w:t>
      </w:r>
    </w:p>
    <w:p w:rsidR="005C0278" w:rsidRPr="005C0278" w:rsidRDefault="005C0278" w:rsidP="005C0278">
      <w:pPr>
        <w:widowControl w:val="0"/>
        <w:rPr>
          <w:iCs/>
          <w:color w:val="000000"/>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noProof/>
          <w:color w:val="000000"/>
          <w:sz w:val="26"/>
          <w:szCs w:val="26"/>
        </w:rPr>
        <w:drawing>
          <wp:anchor distT="0" distB="0" distL="114300" distR="114300" simplePos="0" relativeHeight="251659264" behindDoc="1" locked="0" layoutInCell="1" allowOverlap="1">
            <wp:simplePos x="0" y="0"/>
            <wp:positionH relativeFrom="column">
              <wp:posOffset>199390</wp:posOffset>
            </wp:positionH>
            <wp:positionV relativeFrom="paragraph">
              <wp:posOffset>701675</wp:posOffset>
            </wp:positionV>
            <wp:extent cx="5810250" cy="1371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1371600"/>
                    </a:xfrm>
                    <a:prstGeom prst="rect">
                      <a:avLst/>
                    </a:prstGeom>
                    <a:noFill/>
                    <a:ln>
                      <a:noFill/>
                    </a:ln>
                  </pic:spPr>
                </pic:pic>
              </a:graphicData>
            </a:graphic>
          </wp:anchor>
        </w:drawing>
      </w:r>
      <w:r w:rsidRPr="005C0278">
        <w:rPr>
          <w:b/>
          <w:color w:val="000000"/>
          <w:sz w:val="26"/>
          <w:szCs w:val="26"/>
        </w:rPr>
        <w:t>В средней части бланка регистрации</w:t>
      </w:r>
      <w:r w:rsidRPr="005C0278">
        <w:rPr>
          <w:color w:val="000000"/>
          <w:sz w:val="26"/>
          <w:szCs w:val="26"/>
        </w:rPr>
        <w:t xml:space="preserve"> (рис. 3) расположены поля для записи сведений об участнике.</w:t>
      </w:r>
    </w:p>
    <w:p w:rsidR="005C0278" w:rsidRPr="005C0278" w:rsidRDefault="005C0278" w:rsidP="005C0278">
      <w:pPr>
        <w:widowControl w:val="0"/>
        <w:jc w:val="center"/>
        <w:rPr>
          <w:iCs/>
          <w:color w:val="000000"/>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3. Сведения об участнике </w:t>
      </w:r>
    </w:p>
    <w:p w:rsidR="005C0278" w:rsidRPr="005C0278" w:rsidRDefault="005C0278" w:rsidP="005C0278">
      <w:pPr>
        <w:widowControl w:val="0"/>
        <w:jc w:val="center"/>
        <w:rPr>
          <w:i/>
          <w:iCs/>
          <w:color w:val="000000"/>
          <w:sz w:val="26"/>
          <w:szCs w:val="26"/>
        </w:rPr>
      </w:pPr>
      <w:r w:rsidRPr="005C0278">
        <w:rPr>
          <w:iCs/>
          <w:color w:val="000000"/>
          <w:szCs w:val="26"/>
        </w:rPr>
        <w:t xml:space="preserve"> </w:t>
      </w:r>
    </w:p>
    <w:p w:rsidR="005C0278" w:rsidRPr="005C0278" w:rsidRDefault="005C0278" w:rsidP="005C0278">
      <w:pPr>
        <w:widowControl w:val="0"/>
        <w:jc w:val="both"/>
        <w:rPr>
          <w:color w:val="000000"/>
          <w:sz w:val="26"/>
          <w:szCs w:val="26"/>
        </w:rPr>
      </w:pPr>
      <w:r w:rsidRPr="005C0278">
        <w:rPr>
          <w:color w:val="000000"/>
          <w:sz w:val="26"/>
          <w:szCs w:val="26"/>
        </w:rPr>
        <w:tab/>
        <w:t xml:space="preserve">Поля средней части бланка регистрации заполняются участником </w:t>
      </w:r>
      <w:r w:rsidRPr="005C0278">
        <w:rPr>
          <w:bCs/>
          <w:color w:val="000000"/>
          <w:sz w:val="26"/>
          <w:szCs w:val="26"/>
        </w:rPr>
        <w:t>самостоятельно</w:t>
      </w:r>
      <w:r w:rsidRPr="005C0278">
        <w:rPr>
          <w:color w:val="000000"/>
          <w:sz w:val="26"/>
          <w:szCs w:val="26"/>
        </w:rPr>
        <w:t xml:space="preserve"> (см. табл. 3).</w:t>
      </w:r>
    </w:p>
    <w:p w:rsidR="005C0278" w:rsidRPr="005C0278" w:rsidRDefault="005C0278" w:rsidP="005C0278">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4033"/>
        <w:gridCol w:w="5807"/>
      </w:tblGrid>
      <w:tr w:rsidR="005C0278" w:rsidRPr="005C0278" w:rsidTr="00336E2A">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Указания по заполнению</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2E3AE6" w:rsidP="002E3AE6">
            <w:pPr>
              <w:widowControl w:val="0"/>
              <w:rPr>
                <w:color w:val="000000"/>
                <w:sz w:val="26"/>
                <w:szCs w:val="26"/>
              </w:rPr>
            </w:pPr>
            <w:r>
              <w:rPr>
                <w:color w:val="000000"/>
                <w:sz w:val="26"/>
                <w:szCs w:val="26"/>
              </w:rPr>
              <w:t>И</w:t>
            </w:r>
            <w:r w:rsidRPr="005C0278">
              <w:rPr>
                <w:color w:val="000000"/>
                <w:sz w:val="26"/>
                <w:szCs w:val="26"/>
              </w:rPr>
              <w:t xml:space="preserve">нформация </w:t>
            </w:r>
            <w:r>
              <w:rPr>
                <w:color w:val="000000"/>
                <w:sz w:val="26"/>
                <w:szCs w:val="26"/>
              </w:rPr>
              <w:t>в</w:t>
            </w:r>
            <w:r w:rsidR="005C0278" w:rsidRPr="005C0278">
              <w:rPr>
                <w:color w:val="000000"/>
                <w:sz w:val="26"/>
                <w:szCs w:val="26"/>
              </w:rPr>
              <w:t xml:space="preserve">носится </w:t>
            </w:r>
            <w:r w:rsidRPr="005C0278">
              <w:rPr>
                <w:bCs/>
                <w:color w:val="000000"/>
                <w:sz w:val="26"/>
                <w:szCs w:val="26"/>
              </w:rPr>
              <w:t xml:space="preserve">в соответствии </w:t>
            </w:r>
            <w:r>
              <w:rPr>
                <w:color w:val="000000"/>
                <w:sz w:val="26"/>
                <w:szCs w:val="26"/>
              </w:rPr>
              <w:t>с</w:t>
            </w:r>
            <w:r w:rsidR="005C0278" w:rsidRPr="005C0278">
              <w:rPr>
                <w:color w:val="000000"/>
                <w:sz w:val="26"/>
                <w:szCs w:val="26"/>
              </w:rPr>
              <w:t xml:space="preserve"> </w:t>
            </w:r>
            <w:r w:rsidR="005C0278" w:rsidRPr="005C0278">
              <w:rPr>
                <w:bCs/>
                <w:color w:val="000000"/>
                <w:sz w:val="26"/>
                <w:szCs w:val="26"/>
              </w:rPr>
              <w:t>документ</w:t>
            </w:r>
            <w:r>
              <w:rPr>
                <w:bCs/>
                <w:color w:val="000000"/>
                <w:sz w:val="26"/>
                <w:szCs w:val="26"/>
              </w:rPr>
              <w:t>ом</w:t>
            </w:r>
            <w:r w:rsidR="005C0278" w:rsidRPr="005C0278">
              <w:rPr>
                <w:bCs/>
                <w:color w:val="000000"/>
                <w:sz w:val="26"/>
                <w:szCs w:val="26"/>
              </w:rPr>
              <w:t>, удостоверяющ</w:t>
            </w:r>
            <w:r>
              <w:rPr>
                <w:bCs/>
                <w:color w:val="000000"/>
                <w:sz w:val="26"/>
                <w:szCs w:val="26"/>
              </w:rPr>
              <w:t>им</w:t>
            </w:r>
            <w:r w:rsidR="005C0278" w:rsidRPr="005C0278">
              <w:rPr>
                <w:bCs/>
                <w:color w:val="000000"/>
                <w:sz w:val="26"/>
                <w:szCs w:val="26"/>
              </w:rPr>
              <w:t xml:space="preserve"> личность</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Документ</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В поле записываются арабские цифры серии без пробелов. Например: 4600</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Записываются арабские цифры номера без пробелов. Например: 918762</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Пол (Ж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Ставится метка в соответствующем поле</w:t>
            </w:r>
          </w:p>
        </w:tc>
      </w:tr>
    </w:tbl>
    <w:p w:rsidR="005C0278" w:rsidRPr="005C0278" w:rsidRDefault="005C0278" w:rsidP="005C0278">
      <w:pPr>
        <w:widowControl w:val="0"/>
        <w:spacing w:before="100" w:beforeAutospacing="1" w:after="100" w:afterAutospacing="1"/>
        <w:jc w:val="center"/>
        <w:rPr>
          <w:i/>
          <w:iCs/>
          <w:color w:val="000000"/>
          <w:sz w:val="26"/>
          <w:szCs w:val="26"/>
        </w:rPr>
      </w:pPr>
      <w:r w:rsidRPr="005C0278">
        <w:rPr>
          <w:i/>
          <w:iCs/>
          <w:color w:val="000000"/>
          <w:sz w:val="26"/>
          <w:szCs w:val="26"/>
        </w:rPr>
        <w:t>Таблица 3. Указания по заполнению полей «Сведения об участнике»</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 xml:space="preserve">В средней части бланка регистрации также расположена </w:t>
      </w:r>
      <w:r w:rsidRPr="005C0278">
        <w:rPr>
          <w:sz w:val="26"/>
          <w:szCs w:val="26"/>
        </w:rPr>
        <w:t>краткая инструкция (рис. 4) по заполнению бланков</w:t>
      </w:r>
      <w:r w:rsidRPr="005C0278">
        <w:rPr>
          <w:color w:val="000000"/>
          <w:sz w:val="26"/>
          <w:szCs w:val="26"/>
        </w:rPr>
        <w:t xml:space="preserve"> и выполнени</w:t>
      </w:r>
      <w:r w:rsidR="002E3AE6">
        <w:rPr>
          <w:color w:val="000000"/>
          <w:sz w:val="26"/>
          <w:szCs w:val="26"/>
        </w:rPr>
        <w:t>ю</w:t>
      </w:r>
      <w:r w:rsidRPr="005C0278">
        <w:rPr>
          <w:color w:val="000000"/>
          <w:sz w:val="26"/>
          <w:szCs w:val="26"/>
        </w:rPr>
        <w:t xml:space="preserve"> итогового сочинения (изложения</w:t>
      </w:r>
      <w:r w:rsidR="002E3AE6">
        <w:rPr>
          <w:color w:val="000000"/>
          <w:sz w:val="26"/>
          <w:szCs w:val="26"/>
        </w:rPr>
        <w:t>)</w:t>
      </w:r>
      <w:r w:rsidRPr="005C0278">
        <w:rPr>
          <w:color w:val="000000"/>
          <w:sz w:val="26"/>
          <w:szCs w:val="26"/>
        </w:rPr>
        <w:t xml:space="preserve"> и поле для подписи участника. </w:t>
      </w: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lastRenderedPageBreak/>
        <w:drawing>
          <wp:inline distT="0" distB="0" distL="0" distR="0">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5335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4. </w:t>
      </w:r>
      <w:r w:rsidRPr="005C0278">
        <w:rPr>
          <w:i/>
          <w:sz w:val="26"/>
          <w:szCs w:val="26"/>
        </w:rPr>
        <w:t>Краткая инструкция по заполнению бланков</w:t>
      </w:r>
      <w:r w:rsidRPr="005C0278">
        <w:rPr>
          <w:i/>
          <w:color w:val="000000"/>
          <w:sz w:val="26"/>
          <w:szCs w:val="26"/>
        </w:rPr>
        <w:t xml:space="preserve"> </w:t>
      </w:r>
    </w:p>
    <w:p w:rsidR="005C0278" w:rsidRPr="005C0278" w:rsidRDefault="005C0278" w:rsidP="005C0278">
      <w:pPr>
        <w:widowControl w:val="0"/>
        <w:jc w:val="center"/>
        <w:rPr>
          <w:i/>
          <w:color w:val="000000"/>
          <w:sz w:val="26"/>
          <w:szCs w:val="26"/>
        </w:rPr>
      </w:pPr>
    </w:p>
    <w:p w:rsidR="005C0278" w:rsidRPr="005C0278" w:rsidRDefault="005C0278" w:rsidP="005C0278">
      <w:pPr>
        <w:jc w:val="both"/>
        <w:rPr>
          <w:b/>
          <w:sz w:val="26"/>
          <w:szCs w:val="26"/>
        </w:rPr>
      </w:pPr>
      <w:r w:rsidRPr="005C0278">
        <w:rPr>
          <w:b/>
          <w:sz w:val="26"/>
          <w:szCs w:val="26"/>
        </w:rPr>
        <w:t xml:space="preserve">Правила заполнения экспертом (ответственным лицом) нижней части копии (оригинала) бланка регистрации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Нижняя часть копии бланка регистрации заполняется яркими черными чернилами.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Эксперт комиссии заполняет копии бланков регистрации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Эксперт комиссии</w:t>
      </w:r>
      <w:r w:rsidRPr="005C0278">
        <w:rPr>
          <w:rFonts w:ascii="Calibri" w:eastAsia="Calibri" w:hAnsi="Calibri"/>
          <w:sz w:val="22"/>
          <w:szCs w:val="22"/>
          <w:lang w:eastAsia="en-US"/>
        </w:rPr>
        <w:t xml:space="preserve"> </w:t>
      </w:r>
      <w:r w:rsidRPr="005C0278">
        <w:rPr>
          <w:rFonts w:eastAsia="Calibri"/>
          <w:sz w:val="26"/>
          <w:szCs w:val="26"/>
          <w:lang w:eastAsia="en-US"/>
        </w:rPr>
        <w:t>(ответственное лицо)</w:t>
      </w:r>
      <w:r w:rsidRPr="005C0278">
        <w:rPr>
          <w:rFonts w:ascii="Calibri" w:eastAsia="Calibri" w:hAnsi="Calibri"/>
          <w:sz w:val="22"/>
          <w:szCs w:val="22"/>
          <w:lang w:eastAsia="en-US"/>
        </w:rPr>
        <w:t xml:space="preserve"> </w:t>
      </w:r>
      <w:r w:rsidRPr="005C0278">
        <w:rPr>
          <w:color w:val="000000"/>
          <w:sz w:val="26"/>
          <w:szCs w:val="26"/>
        </w:rPr>
        <w:t>должен пометить «крестиком» клетки, соответствующие результатам оценивания работы экспертом.</w:t>
      </w:r>
      <w:r w:rsidRPr="005C0278">
        <w:rPr>
          <w:rFonts w:ascii="Calibri" w:eastAsia="Calibri" w:hAnsi="Calibri"/>
          <w:sz w:val="22"/>
          <w:szCs w:val="22"/>
          <w:lang w:eastAsia="en-US"/>
        </w:rPr>
        <w:t xml:space="preserve"> </w:t>
      </w:r>
      <w:r w:rsidRPr="005C0278">
        <w:rPr>
          <w:color w:val="000000"/>
          <w:sz w:val="26"/>
          <w:szCs w:val="26"/>
        </w:rPr>
        <w:t xml:space="preserve">«Крестик» должен быть </w:t>
      </w:r>
      <w:r w:rsidR="002E3AE6">
        <w:rPr>
          <w:color w:val="000000"/>
          <w:sz w:val="26"/>
          <w:szCs w:val="26"/>
        </w:rPr>
        <w:t xml:space="preserve">проставлен </w:t>
      </w:r>
      <w:r w:rsidRPr="005C0278">
        <w:rPr>
          <w:color w:val="000000"/>
          <w:sz w:val="26"/>
          <w:szCs w:val="26"/>
        </w:rPr>
        <w:t>четко внутри квадрата.</w:t>
      </w:r>
      <w:r w:rsidRPr="005C0278">
        <w:rPr>
          <w:rFonts w:ascii="Calibri" w:eastAsia="Calibri" w:hAnsi="Calibri"/>
          <w:sz w:val="22"/>
          <w:szCs w:val="22"/>
          <w:lang w:eastAsia="en-US"/>
        </w:rPr>
        <w:t xml:space="preserve"> </w:t>
      </w:r>
      <w:r w:rsidRPr="005C0278">
        <w:rPr>
          <w:color w:val="000000"/>
          <w:sz w:val="26"/>
          <w:szCs w:val="26"/>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«Требование к сочинению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1.</w:t>
      </w:r>
      <w:r w:rsidRPr="005C0278">
        <w:rPr>
          <w:color w:val="000000"/>
          <w:sz w:val="26"/>
          <w:szCs w:val="26"/>
        </w:rPr>
        <w:tab/>
        <w:t>«Объем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2.</w:t>
      </w:r>
      <w:r w:rsidRPr="005C0278">
        <w:rPr>
          <w:color w:val="000000"/>
          <w:sz w:val="26"/>
          <w:szCs w:val="26"/>
        </w:rPr>
        <w:tab/>
        <w:t xml:space="preserve"> «Самостоятельность написания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(изложение) выполняется самостоятельно.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lastRenderedPageBreak/>
        <w:t xml:space="preserve">Итоговое изложение -  не допускается списывание изложения из какого-либо источника </w:t>
      </w:r>
      <w:r w:rsidR="00F57788">
        <w:rPr>
          <w:color w:val="000000"/>
          <w:sz w:val="26"/>
          <w:szCs w:val="26"/>
        </w:rPr>
        <w:t>(</w:t>
      </w:r>
      <w:r w:rsidRPr="005C0278">
        <w:rPr>
          <w:color w:val="000000"/>
          <w:sz w:val="26"/>
          <w:szCs w:val="26"/>
        </w:rPr>
        <w:t>работа другого участника, исходный текст и др</w:t>
      </w:r>
      <w:r w:rsidR="00F57788">
        <w:rPr>
          <w:color w:val="000000"/>
          <w:sz w:val="26"/>
          <w:szCs w:val="26"/>
        </w:rPr>
        <w:t>)</w:t>
      </w:r>
      <w:r w:rsidRPr="005C0278">
        <w:rPr>
          <w:color w:val="000000"/>
          <w:sz w:val="26"/>
          <w:szCs w:val="26"/>
        </w:rPr>
        <w:t>.</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сочинение (изложение) признано экспертом несамостоятельным, то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r w:rsidRPr="005C0278">
        <w:rPr>
          <w:rFonts w:ascii="Calibri" w:eastAsia="Calibri" w:hAnsi="Calibri"/>
          <w:noProof/>
          <w:sz w:val="22"/>
          <w:szCs w:val="22"/>
        </w:rPr>
        <w:drawing>
          <wp:inline distT="0" distB="0" distL="0" distR="0">
            <wp:extent cx="5934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076575"/>
                    </a:xfrm>
                    <a:prstGeom prst="rect">
                      <a:avLst/>
                    </a:prstGeom>
                    <a:noFill/>
                    <a:ln>
                      <a:noFill/>
                    </a:ln>
                  </pic:spPr>
                </pic:pic>
              </a:graphicData>
            </a:graphic>
          </wp:inline>
        </w:drawing>
      </w: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r w:rsidRPr="005C0278">
        <w:rPr>
          <w:i/>
          <w:iCs/>
          <w:color w:val="000000"/>
          <w:sz w:val="26"/>
          <w:szCs w:val="26"/>
        </w:rPr>
        <w:t xml:space="preserve">                                          Рис. 5. Область для оценки работы</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2E3AE6" w:rsidP="005C0278">
      <w:pPr>
        <w:widowControl w:val="0"/>
        <w:spacing w:before="100" w:beforeAutospacing="1" w:after="100" w:afterAutospacing="1"/>
        <w:ind w:firstLine="708"/>
        <w:contextualSpacing/>
        <w:jc w:val="both"/>
        <w:rPr>
          <w:color w:val="000000"/>
          <w:sz w:val="26"/>
          <w:szCs w:val="26"/>
        </w:rPr>
      </w:pPr>
      <w:r>
        <w:rPr>
          <w:color w:val="000000"/>
          <w:sz w:val="26"/>
          <w:szCs w:val="26"/>
        </w:rPr>
        <w:t>Если итоговое сочинение (изложение)</w:t>
      </w:r>
      <w:r w:rsidR="005C0278" w:rsidRPr="005C0278">
        <w:rPr>
          <w:color w:val="000000"/>
          <w:sz w:val="26"/>
          <w:szCs w:val="26"/>
        </w:rPr>
        <w:t xml:space="preserve"> соответствует требованию № 1 и </w:t>
      </w:r>
      <w:r>
        <w:rPr>
          <w:color w:val="000000"/>
          <w:sz w:val="26"/>
          <w:szCs w:val="26"/>
        </w:rPr>
        <w:t xml:space="preserve">требованию № 2, то </w:t>
      </w:r>
      <w:r w:rsidR="005C0278" w:rsidRPr="005C0278">
        <w:rPr>
          <w:color w:val="000000"/>
          <w:sz w:val="26"/>
          <w:szCs w:val="26"/>
        </w:rPr>
        <w:t>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«Результаты оценивания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Для каждого критерия должно быть помечено только одно поле</w:t>
      </w:r>
      <w:r w:rsidR="002E3AE6">
        <w:rPr>
          <w:color w:val="000000"/>
          <w:sz w:val="26"/>
          <w:szCs w:val="26"/>
        </w:rPr>
        <w:t>:</w:t>
      </w:r>
      <w:r w:rsidRPr="005C0278">
        <w:rPr>
          <w:color w:val="000000"/>
          <w:sz w:val="26"/>
          <w:szCs w:val="26"/>
        </w:rPr>
        <w:t xml:space="preserve"> либо «</w:t>
      </w:r>
      <w:r w:rsidR="002E3AE6">
        <w:rPr>
          <w:color w:val="000000"/>
          <w:sz w:val="26"/>
          <w:szCs w:val="26"/>
        </w:rPr>
        <w:t>з</w:t>
      </w:r>
      <w:r w:rsidRPr="005C0278">
        <w:rPr>
          <w:color w:val="000000"/>
          <w:sz w:val="26"/>
          <w:szCs w:val="26"/>
        </w:rPr>
        <w:t>ачет»</w:t>
      </w:r>
      <w:r w:rsidR="002E3AE6">
        <w:rPr>
          <w:color w:val="000000"/>
          <w:sz w:val="26"/>
          <w:szCs w:val="26"/>
        </w:rPr>
        <w:t>,</w:t>
      </w:r>
      <w:r w:rsidRPr="005C0278">
        <w:rPr>
          <w:color w:val="000000"/>
          <w:sz w:val="26"/>
          <w:szCs w:val="26"/>
        </w:rPr>
        <w:t xml:space="preserve"> либо «</w:t>
      </w:r>
      <w:r w:rsidR="002E3AE6">
        <w:rPr>
          <w:color w:val="000000"/>
          <w:sz w:val="26"/>
          <w:szCs w:val="26"/>
        </w:rPr>
        <w:t>н</w:t>
      </w:r>
      <w:r w:rsidRPr="005C0278">
        <w:rPr>
          <w:color w:val="000000"/>
          <w:sz w:val="26"/>
          <w:szCs w:val="26"/>
        </w:rPr>
        <w:t xml:space="preserve">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1.</w:t>
      </w:r>
      <w:r w:rsidRPr="005C0278">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2.</w:t>
      </w:r>
      <w:r w:rsidRPr="005C0278">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3.</w:t>
      </w:r>
      <w:r w:rsidRPr="005C0278">
        <w:rPr>
          <w:color w:val="000000"/>
          <w:sz w:val="26"/>
          <w:szCs w:val="26"/>
        </w:rPr>
        <w:tab/>
        <w:t xml:space="preserve">Во всех остальных случаях сочинение (изложение) проверяется по всем пяти критериям и оценивается </w:t>
      </w:r>
      <w:r w:rsidR="00C13B30">
        <w:rPr>
          <w:color w:val="000000"/>
          <w:sz w:val="26"/>
          <w:szCs w:val="26"/>
        </w:rPr>
        <w:t>по системе «зачет»/</w:t>
      </w:r>
      <w:r w:rsidRPr="005C0278">
        <w:rPr>
          <w:color w:val="000000"/>
          <w:sz w:val="26"/>
          <w:szCs w:val="26"/>
        </w:rPr>
        <w:t>«незачет» (например, недопустимо не проверять работу по критериям К4 и К5, если выпускник получил зачет на основании зачетов по критериям К1, К2, К3).</w:t>
      </w:r>
    </w:p>
    <w:p w:rsidR="005C0278" w:rsidRPr="005C0278" w:rsidRDefault="005C0278" w:rsidP="005C0278">
      <w:pPr>
        <w:widowControl w:val="0"/>
        <w:spacing w:before="100" w:beforeAutospacing="1" w:after="100" w:afterAutospacing="1"/>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drawing>
          <wp:inline distT="0" distB="0" distL="0" distR="0">
            <wp:extent cx="599122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3086100"/>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6. О</w:t>
      </w:r>
      <w:r w:rsidRPr="005C0278">
        <w:rPr>
          <w:i/>
          <w:color w:val="000000"/>
          <w:sz w:val="26"/>
          <w:szCs w:val="26"/>
        </w:rPr>
        <w:t>бласть для оценки работы</w:t>
      </w:r>
    </w:p>
    <w:p w:rsidR="005C0278" w:rsidRPr="005C0278" w:rsidRDefault="005C0278" w:rsidP="005C0278">
      <w:pPr>
        <w:widowControl w:val="0"/>
        <w:ind w:firstLine="709"/>
        <w:jc w:val="both"/>
        <w:rPr>
          <w:color w:val="000000"/>
          <w:sz w:val="26"/>
          <w:szCs w:val="26"/>
        </w:rPr>
      </w:pPr>
    </w:p>
    <w:p w:rsidR="005C0278" w:rsidRPr="005C0278" w:rsidRDefault="005C0278" w:rsidP="005C0278">
      <w:pPr>
        <w:widowControl w:val="0"/>
        <w:ind w:firstLine="709"/>
        <w:jc w:val="both"/>
        <w:rPr>
          <w:color w:val="000000"/>
          <w:sz w:val="26"/>
          <w:szCs w:val="26"/>
        </w:rPr>
      </w:pPr>
      <w:r w:rsidRPr="005C0278">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5C0278" w:rsidRPr="005C0278" w:rsidRDefault="005C0278" w:rsidP="005C0278">
      <w:pPr>
        <w:widowControl w:val="0"/>
        <w:ind w:firstLine="709"/>
        <w:jc w:val="both"/>
        <w:rPr>
          <w:color w:val="000000"/>
          <w:sz w:val="26"/>
          <w:szCs w:val="26"/>
        </w:rPr>
      </w:pPr>
    </w:p>
    <w:p w:rsidR="005C0278" w:rsidRPr="005C0278" w:rsidRDefault="005C0278" w:rsidP="005C0278">
      <w:pPr>
        <w:rPr>
          <w:b/>
          <w:sz w:val="26"/>
          <w:szCs w:val="26"/>
        </w:rPr>
      </w:pPr>
      <w:r w:rsidRPr="005C0278">
        <w:rPr>
          <w:b/>
          <w:sz w:val="26"/>
          <w:szCs w:val="26"/>
        </w:rPr>
        <w:t>4. Заполнение бланков записи</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Бланки записи предназначены для оформления сочинения (изложения). </w:t>
      </w:r>
    </w:p>
    <w:p w:rsidR="005C0278" w:rsidRPr="005C0278" w:rsidRDefault="005C0278" w:rsidP="005C0278">
      <w:pPr>
        <w:widowControl w:val="0"/>
        <w:ind w:firstLine="708"/>
        <w:jc w:val="both"/>
        <w:rPr>
          <w:color w:val="000000"/>
          <w:sz w:val="26"/>
          <w:szCs w:val="26"/>
        </w:rPr>
      </w:pPr>
      <w:r w:rsidRPr="005C0278">
        <w:rPr>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5C0278" w:rsidRPr="005C0278" w:rsidRDefault="005C0278" w:rsidP="005C0278">
      <w:pPr>
        <w:widowControl w:val="0"/>
        <w:ind w:firstLine="708"/>
        <w:jc w:val="both"/>
        <w:rPr>
          <w:color w:val="000000"/>
          <w:sz w:val="26"/>
          <w:szCs w:val="26"/>
        </w:rPr>
      </w:pPr>
      <w:r w:rsidRPr="005C0278">
        <w:rPr>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бланка записи (рис. 7) расположены:</w:t>
      </w:r>
    </w:p>
    <w:p w:rsidR="005C0278" w:rsidRPr="005C0278" w:rsidRDefault="005C0278" w:rsidP="005C0278">
      <w:pPr>
        <w:widowControl w:val="0"/>
        <w:ind w:firstLine="708"/>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8"/>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8"/>
        <w:jc w:val="both"/>
        <w:rPr>
          <w:color w:val="000000"/>
          <w:sz w:val="26"/>
          <w:szCs w:val="26"/>
        </w:rPr>
      </w:pPr>
      <w:r w:rsidRPr="005C0278">
        <w:rPr>
          <w:color w:val="000000"/>
          <w:sz w:val="26"/>
          <w:szCs w:val="26"/>
        </w:rPr>
        <w:t>поле «Лист №» заполняется членом комиссии в случае выдачи участнику дополнительного бланка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поле «код работы» </w:t>
      </w:r>
      <w:r w:rsidR="00C13B30">
        <w:rPr>
          <w:color w:val="000000"/>
          <w:sz w:val="26"/>
          <w:szCs w:val="26"/>
        </w:rPr>
        <w:t>заполняется</w:t>
      </w:r>
      <w:r w:rsidRPr="005C0278">
        <w:rPr>
          <w:color w:val="000000"/>
          <w:sz w:val="26"/>
          <w:szCs w:val="26"/>
        </w:rPr>
        <w:t xml:space="preserve"> автоматизированно при печати бланков.</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5C0278">
        <w:rPr>
          <w:sz w:val="26"/>
          <w:szCs w:val="26"/>
        </w:rPr>
        <w:t xml:space="preserve"> </w:t>
      </w:r>
      <w:r w:rsidR="00C13B30">
        <w:rPr>
          <w:sz w:val="26"/>
          <w:szCs w:val="26"/>
        </w:rPr>
        <w:t xml:space="preserve">При нехватке места </w:t>
      </w:r>
      <w:r w:rsidR="00C13B30">
        <w:rPr>
          <w:color w:val="000000"/>
          <w:sz w:val="26"/>
          <w:szCs w:val="26"/>
        </w:rPr>
        <w:t>в</w:t>
      </w:r>
      <w:r w:rsidRPr="005C0278">
        <w:rPr>
          <w:color w:val="000000"/>
          <w:sz w:val="26"/>
          <w:szCs w:val="26"/>
        </w:rPr>
        <w:t xml:space="preserve"> поле «ФИО участника» участник может внести только фамилию и инициалы.</w:t>
      </w:r>
    </w:p>
    <w:p w:rsidR="005C0278" w:rsidRPr="005C0278" w:rsidRDefault="005C0278" w:rsidP="005C0278">
      <w:pPr>
        <w:widowControl w:val="0"/>
        <w:spacing w:line="360" w:lineRule="auto"/>
        <w:jc w:val="center"/>
        <w:rPr>
          <w:color w:val="000000"/>
          <w:sz w:val="26"/>
          <w:szCs w:val="26"/>
        </w:rPr>
      </w:pPr>
      <w:r w:rsidRPr="005C0278">
        <w:rPr>
          <w:noProof/>
          <w:color w:val="000000"/>
          <w:sz w:val="26"/>
          <w:szCs w:val="26"/>
        </w:rPr>
        <w:lastRenderedPageBreak/>
        <w:drawing>
          <wp:inline distT="0" distB="0" distL="0" distR="0">
            <wp:extent cx="6115050" cy="867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7727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7. Бланк записи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5C0278">
        <w:rPr>
          <w:bCs/>
          <w:color w:val="000000"/>
          <w:sz w:val="26"/>
          <w:szCs w:val="26"/>
        </w:rPr>
        <w:t>смотри на обороте</w:t>
      </w:r>
      <w:r w:rsidRPr="005C0278">
        <w:rPr>
          <w:color w:val="000000"/>
          <w:sz w:val="26"/>
          <w:szCs w:val="26"/>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Для удобства все страницы бланка записи пронумерованы и разлинованы пунктирными линиями.</w:t>
      </w:r>
    </w:p>
    <w:p w:rsidR="005C0278" w:rsidRPr="005C0278" w:rsidRDefault="005C0278" w:rsidP="005C0278">
      <w:pPr>
        <w:widowControl w:val="0"/>
        <w:ind w:firstLine="708"/>
        <w:jc w:val="both"/>
        <w:rPr>
          <w:color w:val="000000"/>
          <w:sz w:val="26"/>
          <w:szCs w:val="26"/>
        </w:rPr>
      </w:pPr>
      <w:r w:rsidRPr="005C0278">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p>
    <w:p w:rsidR="005C0278" w:rsidRPr="005C0278" w:rsidRDefault="005C0278" w:rsidP="0019045F">
      <w:pPr>
        <w:widowControl w:val="0"/>
        <w:spacing w:line="600" w:lineRule="auto"/>
        <w:jc w:val="center"/>
        <w:rPr>
          <w:i/>
          <w:color w:val="000000"/>
          <w:sz w:val="26"/>
          <w:szCs w:val="26"/>
        </w:rPr>
      </w:pPr>
      <w:r w:rsidRPr="005C0278">
        <w:rPr>
          <w:noProof/>
          <w:color w:val="000000"/>
          <w:sz w:val="26"/>
          <w:szCs w:val="26"/>
        </w:rPr>
        <w:lastRenderedPageBreak/>
        <w:drawing>
          <wp:inline distT="0" distB="0" distL="0" distR="0">
            <wp:extent cx="6096000"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8782050"/>
                    </a:xfrm>
                    <a:prstGeom prst="rect">
                      <a:avLst/>
                    </a:prstGeom>
                    <a:noFill/>
                    <a:ln>
                      <a:noFill/>
                    </a:ln>
                  </pic:spPr>
                </pic:pic>
              </a:graphicData>
            </a:graphic>
          </wp:inline>
        </w:drawing>
      </w:r>
      <w:r w:rsidRPr="005C0278">
        <w:rPr>
          <w:i/>
          <w:iCs/>
          <w:color w:val="000000"/>
          <w:sz w:val="26"/>
          <w:szCs w:val="26"/>
        </w:rPr>
        <w:t>Рис. 8. Оборотная сторона бланка записи</w:t>
      </w:r>
    </w:p>
    <w:p w:rsidR="005C0278" w:rsidRPr="005C0278" w:rsidRDefault="005C0278" w:rsidP="005C0278">
      <w:r w:rsidRPr="005C0278">
        <w:rPr>
          <w:b/>
          <w:sz w:val="26"/>
          <w:szCs w:val="26"/>
        </w:rPr>
        <w:lastRenderedPageBreak/>
        <w:t xml:space="preserve">6. Заполнение дополнительного бланка записи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дополнительного бланка записи (рис. 9) расположены:</w:t>
      </w:r>
    </w:p>
    <w:p w:rsidR="005C0278" w:rsidRPr="005C0278" w:rsidRDefault="005C0278" w:rsidP="005C0278">
      <w:pPr>
        <w:widowControl w:val="0"/>
        <w:ind w:firstLine="709"/>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9"/>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9"/>
        <w:jc w:val="both"/>
        <w:rPr>
          <w:color w:val="000000"/>
          <w:sz w:val="26"/>
          <w:szCs w:val="26"/>
        </w:rPr>
      </w:pPr>
      <w:r w:rsidRPr="005C0278">
        <w:rPr>
          <w:color w:val="000000"/>
          <w:sz w:val="26"/>
          <w:szCs w:val="26"/>
        </w:rPr>
        <w:t>поле «Лист №» и «код работы» заполняется членом комиссии (листом № 1 является основной бланк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5C0278" w:rsidRPr="005C0278" w:rsidRDefault="005C0278" w:rsidP="005C0278">
      <w:pPr>
        <w:widowControl w:val="0"/>
        <w:ind w:firstLine="708"/>
        <w:jc w:val="both"/>
        <w:rPr>
          <w:color w:val="000000"/>
          <w:sz w:val="26"/>
          <w:szCs w:val="26"/>
        </w:rPr>
      </w:pPr>
      <w:r w:rsidRPr="005C0278">
        <w:rPr>
          <w:color w:val="000000"/>
          <w:sz w:val="26"/>
          <w:szCs w:val="26"/>
        </w:rPr>
        <w:t>Дополнительный бланк также имеет оборотную сторону в случае использования двусторонней печати (рис.9).</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spacing w:line="480" w:lineRule="auto"/>
        <w:jc w:val="both"/>
        <w:rPr>
          <w:color w:val="000000"/>
          <w:sz w:val="26"/>
          <w:szCs w:val="26"/>
        </w:rPr>
      </w:pPr>
      <w:r w:rsidRPr="005C0278">
        <w:rPr>
          <w:noProof/>
          <w:color w:val="000000"/>
          <w:sz w:val="26"/>
          <w:szCs w:val="26"/>
        </w:rPr>
        <w:lastRenderedPageBreak/>
        <w:drawing>
          <wp:inline distT="0" distB="0" distL="0" distR="0">
            <wp:extent cx="6115050" cy="862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201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9. Дополнительный бланк записи</w:t>
      </w:r>
    </w:p>
    <w:p w:rsidR="005C0278" w:rsidRPr="005C0278" w:rsidRDefault="005C0278" w:rsidP="005C0278">
      <w:pPr>
        <w:widowControl w:val="0"/>
        <w:jc w:val="both"/>
        <w:rPr>
          <w:color w:val="000000"/>
          <w:sz w:val="26"/>
          <w:szCs w:val="26"/>
        </w:rPr>
      </w:pPr>
    </w:p>
    <w:p w:rsidR="005C0278" w:rsidRPr="005C0278" w:rsidRDefault="005C0278" w:rsidP="005C0278">
      <w:pPr>
        <w:widowControl w:val="0"/>
        <w:spacing w:line="480" w:lineRule="auto"/>
        <w:jc w:val="center"/>
        <w:rPr>
          <w:noProof/>
          <w:color w:val="000000"/>
          <w:sz w:val="26"/>
          <w:szCs w:val="26"/>
        </w:rPr>
      </w:pPr>
      <w:r w:rsidRPr="005C0278">
        <w:rPr>
          <w:noProof/>
          <w:color w:val="000000"/>
          <w:sz w:val="26"/>
          <w:szCs w:val="26"/>
        </w:rPr>
        <w:drawing>
          <wp:inline distT="0" distB="0" distL="0" distR="0">
            <wp:extent cx="61150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10600"/>
                    </a:xfrm>
                    <a:prstGeom prst="rect">
                      <a:avLst/>
                    </a:prstGeom>
                    <a:noFill/>
                    <a:ln>
                      <a:noFill/>
                    </a:ln>
                  </pic:spPr>
                </pic:pic>
              </a:graphicData>
            </a:graphic>
          </wp:inline>
        </w:drawing>
      </w:r>
    </w:p>
    <w:p w:rsidR="00CB5F2E" w:rsidRPr="005C0278" w:rsidRDefault="005C0278" w:rsidP="005C0278">
      <w:pPr>
        <w:widowControl w:val="0"/>
        <w:spacing w:line="480" w:lineRule="auto"/>
        <w:jc w:val="center"/>
        <w:rPr>
          <w:i/>
          <w:color w:val="000000"/>
          <w:szCs w:val="26"/>
        </w:rPr>
        <w:sectPr w:rsidR="00CB5F2E" w:rsidRPr="005C0278" w:rsidSect="00476C60">
          <w:pgSz w:w="11906" w:h="16838"/>
          <w:pgMar w:top="1134" w:right="850" w:bottom="1134" w:left="1276" w:header="708" w:footer="708" w:gutter="0"/>
          <w:cols w:space="708"/>
          <w:docGrid w:linePitch="360"/>
        </w:sectPr>
      </w:pPr>
      <w:r w:rsidRPr="005C0278">
        <w:rPr>
          <w:i/>
          <w:iCs/>
          <w:color w:val="000000"/>
          <w:szCs w:val="26"/>
        </w:rPr>
        <w:t>Рис. 10. Оборотная сторона дополнительного бланка записи</w:t>
      </w:r>
    </w:p>
    <w:p w:rsidR="00392CBB" w:rsidRPr="004E1558" w:rsidRDefault="00392CBB" w:rsidP="004E1558">
      <w:pPr>
        <w:pStyle w:val="2"/>
        <w:jc w:val="both"/>
        <w:rPr>
          <w:rFonts w:ascii="Times New Roman" w:hAnsi="Times New Roman"/>
          <w:i w:val="0"/>
        </w:rPr>
      </w:pPr>
      <w:bookmarkStart w:id="26" w:name="_Toc400565212"/>
      <w:bookmarkStart w:id="27" w:name="_Toc401071243"/>
      <w:bookmarkStart w:id="28" w:name="_Toc401159033"/>
      <w:bookmarkStart w:id="29" w:name="_Toc431287385"/>
      <w:bookmarkStart w:id="30" w:name="_Toc431300442"/>
      <w:bookmarkStart w:id="31" w:name="_Toc431310892"/>
      <w:bookmarkStart w:id="32" w:name="_Toc431311603"/>
      <w:bookmarkStart w:id="33" w:name="_Toc401159011"/>
      <w:r w:rsidRPr="004E1558">
        <w:rPr>
          <w:rFonts w:ascii="Times New Roman" w:hAnsi="Times New Roman"/>
          <w:i w:val="0"/>
        </w:rPr>
        <w:lastRenderedPageBreak/>
        <w:t>Приложение 1</w:t>
      </w:r>
      <w:bookmarkEnd w:id="26"/>
      <w:r w:rsidRPr="004E1558">
        <w:rPr>
          <w:rFonts w:ascii="Times New Roman" w:hAnsi="Times New Roman"/>
          <w:i w:val="0"/>
        </w:rPr>
        <w:t>.  Образец заявления на участие в итоговом сочинении (изложении) выпускника текущего учебного года</w:t>
      </w:r>
      <w:bookmarkEnd w:id="27"/>
      <w:bookmarkEnd w:id="28"/>
      <w:bookmarkEnd w:id="29"/>
      <w:bookmarkEnd w:id="30"/>
      <w:bookmarkEnd w:id="31"/>
      <w:bookmarkEnd w:id="32"/>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1701"/>
              <w:jc w:val="right"/>
              <w:rPr>
                <w:i/>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Руководителю образовательной организации</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____________________</w:t>
            </w: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отчество</w:t>
      </w:r>
    </w:p>
    <w:p w:rsidR="00392CBB" w:rsidRPr="00392CBB" w:rsidRDefault="00392CBB" w:rsidP="00392CBB">
      <w:pPr>
        <w:contextualSpacing/>
        <w:jc w:val="both"/>
        <w:rPr>
          <w:b/>
          <w:sz w:val="26"/>
          <w:szCs w:val="26"/>
        </w:rPr>
      </w:pPr>
    </w:p>
    <w:p w:rsidR="00392CBB" w:rsidRPr="00392CBB" w:rsidRDefault="00392CBB" w:rsidP="00392CBB">
      <w:pPr>
        <w:contextualSpacing/>
        <w:jc w:val="both"/>
        <w:rPr>
          <w:b/>
          <w:sz w:val="26"/>
          <w:szCs w:val="26"/>
        </w:rPr>
      </w:pPr>
    </w:p>
    <w:p w:rsidR="00392CBB" w:rsidRPr="00392CBB" w:rsidRDefault="00392CBB" w:rsidP="00392CBB">
      <w:pPr>
        <w:contextualSpacing/>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Серия</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tcPr>
          <w:p w:rsidR="00392CBB" w:rsidRPr="00392CBB" w:rsidRDefault="00392CBB" w:rsidP="00392CBB">
            <w:pPr>
              <w:contextualSpacing/>
              <w:jc w:val="right"/>
              <w:rPr>
                <w:b/>
                <w:sz w:val="26"/>
                <w:szCs w:val="26"/>
              </w:rPr>
            </w:pPr>
            <w:r w:rsidRPr="00392CBB">
              <w:rPr>
                <w:b/>
                <w:sz w:val="26"/>
                <w:szCs w:val="26"/>
              </w:rPr>
              <w:t>Номер</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r>
    </w:tbl>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vAlign w:val="center"/>
          </w:tcPr>
          <w:p w:rsidR="00392CBB" w:rsidRPr="00392CBB" w:rsidRDefault="00392CBB" w:rsidP="00392CBB">
            <w:pPr>
              <w:contextualSpacing/>
              <w:rPr>
                <w:sz w:val="26"/>
                <w:szCs w:val="26"/>
              </w:rPr>
            </w:pPr>
            <w:r w:rsidRPr="00392CBB">
              <w:rPr>
                <w:sz w:val="26"/>
                <w:szCs w:val="26"/>
              </w:rPr>
              <w:t>мужской</w:t>
            </w:r>
          </w:p>
        </w:tc>
        <w:tc>
          <w:tcPr>
            <w:tcW w:w="397" w:type="dxa"/>
          </w:tcPr>
          <w:p w:rsidR="00392CBB" w:rsidRPr="00392CBB" w:rsidRDefault="00392CBB" w:rsidP="00392CBB">
            <w:pPr>
              <w:contextualSpacing/>
              <w:jc w:val="both"/>
              <w:rPr>
                <w:sz w:val="26"/>
                <w:szCs w:val="26"/>
              </w:rPr>
            </w:pPr>
          </w:p>
        </w:tc>
        <w:tc>
          <w:tcPr>
            <w:tcW w:w="1583" w:type="dxa"/>
            <w:tcBorders>
              <w:top w:val="nil"/>
              <w:bottom w:val="nil"/>
              <w:right w:val="nil"/>
            </w:tcBorders>
            <w:vAlign w:val="center"/>
          </w:tcPr>
          <w:p w:rsidR="00392CBB" w:rsidRPr="00392CBB" w:rsidRDefault="00392CBB" w:rsidP="00392CBB">
            <w:pPr>
              <w:contextualSpacing/>
              <w:rPr>
                <w:sz w:val="26"/>
                <w:szCs w:val="26"/>
              </w:rPr>
            </w:pPr>
            <w:r w:rsidRPr="00392CBB">
              <w:rPr>
                <w:sz w:val="26"/>
                <w:szCs w:val="26"/>
              </w:rPr>
              <w:t>женский</w:t>
            </w: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Прошу зарегистрировать меня для участия в итоговом</w:t>
      </w:r>
    </w:p>
    <w:p w:rsidR="00392CBB" w:rsidRPr="00392CBB" w:rsidRDefault="00392CBB" w:rsidP="00392CBB">
      <w:pPr>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7"/>
        <w:gridCol w:w="397"/>
        <w:gridCol w:w="2428"/>
        <w:gridCol w:w="425"/>
        <w:gridCol w:w="784"/>
      </w:tblGrid>
      <w:tr w:rsidR="00392CBB" w:rsidRPr="00392CBB" w:rsidTr="004E1558">
        <w:trPr>
          <w:trHeight w:hRule="exact" w:val="340"/>
        </w:trPr>
        <w:tc>
          <w:tcPr>
            <w:tcW w:w="1967"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сочинении</w:t>
            </w:r>
          </w:p>
        </w:tc>
        <w:tc>
          <w:tcPr>
            <w:tcW w:w="397" w:type="dxa"/>
          </w:tcPr>
          <w:p w:rsidR="00392CBB" w:rsidRPr="00392CBB" w:rsidRDefault="00392CBB" w:rsidP="00392CBB">
            <w:pPr>
              <w:contextualSpacing/>
              <w:jc w:val="both"/>
              <w:rPr>
                <w:sz w:val="26"/>
                <w:szCs w:val="26"/>
              </w:rPr>
            </w:pPr>
          </w:p>
        </w:tc>
        <w:tc>
          <w:tcPr>
            <w:tcW w:w="2428" w:type="dxa"/>
            <w:tcBorders>
              <w:top w:val="nil"/>
              <w:bottom w:val="nil"/>
            </w:tcBorders>
            <w:vAlign w:val="center"/>
          </w:tcPr>
          <w:p w:rsidR="00392CBB" w:rsidRPr="00392CBB" w:rsidRDefault="00392CBB" w:rsidP="00392CBB">
            <w:pPr>
              <w:contextualSpacing/>
              <w:rPr>
                <w:b/>
                <w:sz w:val="26"/>
                <w:szCs w:val="26"/>
              </w:rPr>
            </w:pPr>
            <w:r w:rsidRPr="00392CBB">
              <w:rPr>
                <w:b/>
                <w:sz w:val="26"/>
                <w:szCs w:val="26"/>
              </w:rPr>
              <w:t xml:space="preserve">            изложении</w:t>
            </w:r>
          </w:p>
        </w:tc>
        <w:tc>
          <w:tcPr>
            <w:tcW w:w="425" w:type="dxa"/>
          </w:tcPr>
          <w:p w:rsidR="00392CBB" w:rsidRPr="00392CBB" w:rsidRDefault="00392CBB" w:rsidP="00392CBB">
            <w:pPr>
              <w:contextualSpacing/>
              <w:jc w:val="both"/>
              <w:rPr>
                <w:sz w:val="26"/>
                <w:szCs w:val="26"/>
              </w:rPr>
            </w:pPr>
          </w:p>
        </w:tc>
        <w:tc>
          <w:tcPr>
            <w:tcW w:w="784" w:type="dxa"/>
            <w:tcBorders>
              <w:top w:val="nil"/>
              <w:bottom w:val="nil"/>
              <w:right w:val="nil"/>
            </w:tcBorders>
            <w:vAlign w:val="center"/>
          </w:tcPr>
          <w:p w:rsidR="00392CBB" w:rsidRPr="00392CBB" w:rsidRDefault="00392CBB" w:rsidP="00392CBB">
            <w:pPr>
              <w:contextualSpacing/>
              <w:rPr>
                <w:sz w:val="26"/>
                <w:szCs w:val="26"/>
              </w:rPr>
            </w:pPr>
          </w:p>
          <w:p w:rsidR="00392CBB" w:rsidRPr="00392CBB" w:rsidRDefault="00392CBB" w:rsidP="00392CBB">
            <w:pPr>
              <w:contextualSpacing/>
              <w:rPr>
                <w:sz w:val="26"/>
                <w:szCs w:val="26"/>
              </w:rPr>
            </w:pP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для получения допуска к государственной итоговой аттестации по образовательным программам среднего общего образования.</w:t>
      </w:r>
    </w:p>
    <w:p w:rsidR="00392CBB" w:rsidRPr="00392CBB" w:rsidRDefault="00392CBB" w:rsidP="00392CBB">
      <w:pPr>
        <w:contextualSpacing/>
        <w:rPr>
          <w:sz w:val="26"/>
          <w:szCs w:val="26"/>
        </w:rPr>
      </w:pPr>
    </w:p>
    <w:p w:rsidR="00392CBB" w:rsidRPr="00392CBB" w:rsidRDefault="00392CBB" w:rsidP="00392CBB">
      <w:pPr>
        <w:contextualSpacing/>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tbl>
      <w:tblPr>
        <w:tblW w:w="0" w:type="auto"/>
        <w:tblLook w:val="01E0"/>
      </w:tblPr>
      <w:tblGrid>
        <w:gridCol w:w="4518"/>
        <w:gridCol w:w="426"/>
        <w:gridCol w:w="3697"/>
        <w:gridCol w:w="427"/>
      </w:tblGrid>
      <w:tr w:rsidR="00392CBB" w:rsidRPr="00392CBB" w:rsidTr="004E1558">
        <w:trPr>
          <w:trHeight w:hRule="exact" w:val="721"/>
        </w:trPr>
        <w:tc>
          <w:tcPr>
            <w:tcW w:w="4518" w:type="dxa"/>
            <w:tcBorders>
              <w:right w:val="single" w:sz="4" w:space="0" w:color="auto"/>
            </w:tcBorders>
          </w:tcPr>
          <w:p w:rsidR="00392CBB" w:rsidRPr="00392CBB" w:rsidRDefault="00392CBB" w:rsidP="00392CBB">
            <w:pPr>
              <w:spacing w:after="200" w:line="276" w:lineRule="auto"/>
              <w:jc w:val="both"/>
              <w:rPr>
                <w:i/>
                <w:sz w:val="26"/>
                <w:szCs w:val="26"/>
                <w:lang w:eastAsia="en-US"/>
              </w:rPr>
            </w:pPr>
            <w:r w:rsidRPr="00392CBB">
              <w:rPr>
                <w:i/>
                <w:sz w:val="26"/>
                <w:szCs w:val="26"/>
                <w:lang w:eastAsia="en-US"/>
              </w:rPr>
              <w:lastRenderedPageBreak/>
              <w:t xml:space="preserve">Справкой </w:t>
            </w:r>
            <w:r w:rsidRPr="00392CBB">
              <w:rPr>
                <w:i/>
                <w:sz w:val="26"/>
                <w:szCs w:val="26"/>
              </w:rPr>
              <w:t xml:space="preserve">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c>
          <w:tcPr>
            <w:tcW w:w="3697" w:type="dxa"/>
            <w:tcBorders>
              <w:left w:val="single" w:sz="4" w:space="0" w:color="auto"/>
              <w:right w:val="single" w:sz="4" w:space="0" w:color="auto"/>
            </w:tcBorders>
          </w:tcPr>
          <w:p w:rsidR="00392CBB" w:rsidRPr="00392CBB" w:rsidRDefault="00392CBB" w:rsidP="00392CBB">
            <w:pPr>
              <w:spacing w:after="200" w:line="276" w:lineRule="auto"/>
              <w:rPr>
                <w:i/>
                <w:sz w:val="26"/>
                <w:szCs w:val="26"/>
                <w:lang w:eastAsia="en-US"/>
              </w:rPr>
            </w:pPr>
            <w:r w:rsidRPr="00392CBB">
              <w:rPr>
                <w:i/>
                <w:sz w:val="26"/>
                <w:szCs w:val="26"/>
                <w:lang w:eastAsia="en-US"/>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r>
    </w:tbl>
    <w:p w:rsidR="00392CBB" w:rsidRPr="00392CBB" w:rsidRDefault="00392CBB" w:rsidP="00392CBB">
      <w:pPr>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4E1558">
        <w:trPr>
          <w:trHeight w:val="284"/>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4E1558" w:rsidRDefault="00392CBB" w:rsidP="004E1558">
      <w:pPr>
        <w:pStyle w:val="2"/>
        <w:jc w:val="both"/>
        <w:rPr>
          <w:rFonts w:ascii="Times New Roman" w:hAnsi="Times New Roman"/>
          <w:i w:val="0"/>
        </w:rPr>
      </w:pPr>
      <w:bookmarkStart w:id="34" w:name="_Toc401071244"/>
      <w:bookmarkStart w:id="35" w:name="_Toc401159034"/>
      <w:bookmarkStart w:id="36" w:name="_Toc431287386"/>
      <w:bookmarkStart w:id="37" w:name="_Toc431300443"/>
      <w:bookmarkStart w:id="38" w:name="_Toc431310893"/>
      <w:bookmarkStart w:id="39" w:name="_Toc431311604"/>
      <w:r w:rsidRPr="004E1558">
        <w:rPr>
          <w:rFonts w:ascii="Times New Roman" w:hAnsi="Times New Roman"/>
          <w:i w:val="0"/>
        </w:rPr>
        <w:lastRenderedPageBreak/>
        <w:t>Приложение 2. Образец заявления на участие в итоговом сочинении выпускника прошлых лет</w:t>
      </w:r>
      <w:bookmarkEnd w:id="34"/>
      <w:bookmarkEnd w:id="35"/>
      <w:bookmarkEnd w:id="36"/>
      <w:bookmarkEnd w:id="37"/>
      <w:bookmarkEnd w:id="38"/>
      <w:bookmarkEnd w:id="39"/>
      <w:r w:rsidRPr="004E1558">
        <w:rPr>
          <w:rFonts w:ascii="Times New Roman" w:hAnsi="Times New Roman"/>
          <w:i w:val="0"/>
        </w:rPr>
        <w:t xml:space="preserve"> </w:t>
      </w:r>
    </w:p>
    <w:p w:rsidR="00392CBB" w:rsidRPr="00392CBB" w:rsidRDefault="00392CBB" w:rsidP="00392CBB">
      <w:pPr>
        <w:jc w:val="center"/>
        <w:outlineLvl w:val="0"/>
        <w:rPr>
          <w:b/>
          <w:sz w:val="26"/>
          <w:szCs w:val="26"/>
        </w:rPr>
      </w:pPr>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КОМУ____________________</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jc w:val="center"/>
        <w:rPr>
          <w:i/>
          <w:sz w:val="26"/>
          <w:szCs w:val="26"/>
          <w:vertAlign w:val="superscript"/>
        </w:rPr>
      </w:pPr>
      <w:r w:rsidRPr="00392CBB">
        <w:rPr>
          <w:i/>
          <w:sz w:val="26"/>
          <w:szCs w:val="26"/>
          <w:vertAlign w:val="superscript"/>
        </w:rPr>
        <w:t>отчество</w:t>
      </w: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b/>
                <w:sz w:val="26"/>
                <w:szCs w:val="26"/>
              </w:rPr>
            </w:pPr>
            <w:r w:rsidRPr="00392CBB">
              <w:rPr>
                <w:b/>
                <w:sz w:val="26"/>
                <w:szCs w:val="26"/>
              </w:rPr>
              <w:t>Серия</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1701" w:type="dxa"/>
            <w:tcBorders>
              <w:top w:val="nil"/>
              <w:bottom w:val="nil"/>
            </w:tcBorders>
          </w:tcPr>
          <w:p w:rsidR="00392CBB" w:rsidRPr="00392CBB" w:rsidRDefault="00392CBB" w:rsidP="00392CBB">
            <w:pPr>
              <w:jc w:val="right"/>
              <w:rPr>
                <w:b/>
                <w:sz w:val="26"/>
                <w:szCs w:val="26"/>
              </w:rPr>
            </w:pPr>
            <w:r w:rsidRPr="00392CBB">
              <w:rPr>
                <w:b/>
                <w:sz w:val="26"/>
                <w:szCs w:val="26"/>
              </w:rPr>
              <w:t>Номер</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r>
    </w:tbl>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jc w:val="both"/>
              <w:rPr>
                <w:sz w:val="26"/>
                <w:szCs w:val="26"/>
              </w:rPr>
            </w:pPr>
          </w:p>
        </w:tc>
        <w:tc>
          <w:tcPr>
            <w:tcW w:w="1701" w:type="dxa"/>
            <w:tcBorders>
              <w:top w:val="nil"/>
              <w:bottom w:val="nil"/>
            </w:tcBorders>
            <w:vAlign w:val="center"/>
          </w:tcPr>
          <w:p w:rsidR="00392CBB" w:rsidRPr="00392CBB" w:rsidRDefault="00392CBB" w:rsidP="00392CBB">
            <w:pPr>
              <w:rPr>
                <w:sz w:val="26"/>
                <w:szCs w:val="26"/>
              </w:rPr>
            </w:pPr>
            <w:r w:rsidRPr="00392CBB">
              <w:rPr>
                <w:sz w:val="26"/>
                <w:szCs w:val="26"/>
              </w:rPr>
              <w:t>мужской</w:t>
            </w:r>
          </w:p>
        </w:tc>
        <w:tc>
          <w:tcPr>
            <w:tcW w:w="397" w:type="dxa"/>
          </w:tcPr>
          <w:p w:rsidR="00392CBB" w:rsidRPr="00392CBB" w:rsidRDefault="00392CBB" w:rsidP="00392CBB">
            <w:pPr>
              <w:jc w:val="both"/>
              <w:rPr>
                <w:sz w:val="26"/>
                <w:szCs w:val="26"/>
              </w:rPr>
            </w:pPr>
          </w:p>
        </w:tc>
        <w:tc>
          <w:tcPr>
            <w:tcW w:w="1583" w:type="dxa"/>
            <w:tcBorders>
              <w:top w:val="nil"/>
              <w:bottom w:val="nil"/>
              <w:right w:val="nil"/>
            </w:tcBorders>
            <w:vAlign w:val="center"/>
          </w:tcPr>
          <w:p w:rsidR="00392CBB" w:rsidRPr="00392CBB" w:rsidRDefault="00392CBB" w:rsidP="00392CBB">
            <w:pPr>
              <w:rPr>
                <w:sz w:val="26"/>
                <w:szCs w:val="26"/>
              </w:rPr>
            </w:pPr>
            <w:r w:rsidRPr="00392CBB">
              <w:rPr>
                <w:sz w:val="26"/>
                <w:szCs w:val="26"/>
              </w:rPr>
              <w:t>женский</w:t>
            </w: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Прошу зарегистрировать меня для участия в итоговом сочинении _____________________</w:t>
      </w:r>
      <w:r w:rsidRPr="00392CBB">
        <w:rPr>
          <w:i/>
          <w:sz w:val="26"/>
          <w:szCs w:val="26"/>
        </w:rPr>
        <w:t>(указать дату участия в итоговом сочинении в соответствии с расписанием итогового сочинения)</w:t>
      </w:r>
      <w:r w:rsidRPr="00392CBB">
        <w:rPr>
          <w:sz w:val="26"/>
          <w:szCs w:val="26"/>
        </w:rPr>
        <w:t xml:space="preserve"> для использования его результатов при приеме в образовательные организации высшего образования.</w:t>
      </w:r>
    </w:p>
    <w:p w:rsidR="00392CBB" w:rsidRPr="00392CBB" w:rsidRDefault="00392CBB" w:rsidP="00392CBB">
      <w:pPr>
        <w:rPr>
          <w:sz w:val="26"/>
          <w:szCs w:val="26"/>
        </w:rPr>
      </w:pPr>
    </w:p>
    <w:p w:rsidR="00392CBB" w:rsidRPr="00392CBB" w:rsidRDefault="00392CBB" w:rsidP="00392CBB">
      <w:pPr>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p w:rsidR="00392CBB" w:rsidRPr="00392CBB" w:rsidRDefault="00392CBB" w:rsidP="00392CBB">
      <w:pPr>
        <w:spacing w:before="240" w:after="120" w:line="276" w:lineRule="auto"/>
        <w:rPr>
          <w:i/>
          <w:sz w:val="26"/>
          <w:szCs w:val="26"/>
          <w:lang w:eastAsia="en-US"/>
        </w:rPr>
      </w:pPr>
    </w:p>
    <w:tbl>
      <w:tblPr>
        <w:tblW w:w="0" w:type="auto"/>
        <w:tblLook w:val="01E0"/>
      </w:tblPr>
      <w:tblGrid>
        <w:gridCol w:w="4503"/>
        <w:gridCol w:w="425"/>
        <w:gridCol w:w="3685"/>
        <w:gridCol w:w="426"/>
      </w:tblGrid>
      <w:tr w:rsidR="00392CBB" w:rsidRPr="00392CBB" w:rsidTr="004E1558">
        <w:trPr>
          <w:trHeight w:hRule="exact" w:val="718"/>
        </w:trPr>
        <w:tc>
          <w:tcPr>
            <w:tcW w:w="4503" w:type="dxa"/>
            <w:tcBorders>
              <w:right w:val="single" w:sz="4" w:space="0" w:color="auto"/>
            </w:tcBorders>
          </w:tcPr>
          <w:p w:rsidR="00392CBB" w:rsidRPr="00392CBB" w:rsidRDefault="00392CBB" w:rsidP="00392CBB">
            <w:pPr>
              <w:spacing w:after="200" w:line="276" w:lineRule="auto"/>
              <w:jc w:val="both"/>
              <w:rPr>
                <w:sz w:val="26"/>
                <w:szCs w:val="26"/>
                <w:lang w:eastAsia="en-US"/>
              </w:rPr>
            </w:pPr>
            <w:r w:rsidRPr="00392CBB">
              <w:rPr>
                <w:sz w:val="26"/>
                <w:szCs w:val="26"/>
                <w:lang w:eastAsia="en-US"/>
              </w:rPr>
              <w:t xml:space="preserve">Справкой </w:t>
            </w:r>
            <w:r w:rsidRPr="00392CBB">
              <w:rPr>
                <w:sz w:val="26"/>
                <w:szCs w:val="26"/>
              </w:rPr>
              <w:t>об установлении инвалидности</w:t>
            </w:r>
          </w:p>
        </w:tc>
        <w:tc>
          <w:tcPr>
            <w:tcW w:w="42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c>
          <w:tcPr>
            <w:tcW w:w="3685" w:type="dxa"/>
            <w:tcBorders>
              <w:left w:val="single" w:sz="4" w:space="0" w:color="auto"/>
              <w:right w:val="single" w:sz="4" w:space="0" w:color="auto"/>
            </w:tcBorders>
          </w:tcPr>
          <w:p w:rsidR="00392CBB" w:rsidRPr="00392CBB" w:rsidRDefault="00392CBB" w:rsidP="00392CBB">
            <w:pPr>
              <w:spacing w:after="200" w:line="276" w:lineRule="auto"/>
              <w:rPr>
                <w:sz w:val="26"/>
                <w:szCs w:val="26"/>
                <w:lang w:eastAsia="en-US"/>
              </w:rPr>
            </w:pPr>
            <w:r w:rsidRPr="00392CBB">
              <w:rPr>
                <w:sz w:val="26"/>
                <w:szCs w:val="26"/>
                <w:lang w:eastAsia="en-US"/>
              </w:rPr>
              <w:t>Рекомендациями ПМПК</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5633CB">
        <w:trPr>
          <w:trHeight w:val="395"/>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Default="00392CBB" w:rsidP="00392CBB">
      <w:pPr>
        <w:rPr>
          <w:sz w:val="26"/>
          <w:szCs w:val="26"/>
        </w:rPr>
      </w:pPr>
    </w:p>
    <w:p w:rsidR="004E1558" w:rsidRDefault="004E1558" w:rsidP="00392CBB">
      <w:pPr>
        <w:rPr>
          <w:sz w:val="26"/>
          <w:szCs w:val="26"/>
        </w:rPr>
      </w:pPr>
    </w:p>
    <w:p w:rsidR="004E1558" w:rsidRDefault="004E1558" w:rsidP="00392CBB">
      <w:pPr>
        <w:rPr>
          <w:sz w:val="26"/>
          <w:szCs w:val="26"/>
        </w:rPr>
      </w:pPr>
    </w:p>
    <w:p w:rsidR="004E1558" w:rsidRPr="00392CBB" w:rsidRDefault="004E1558"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4E1558" w:rsidRDefault="00392CBB" w:rsidP="004E1558">
      <w:pPr>
        <w:pStyle w:val="2"/>
        <w:jc w:val="both"/>
        <w:rPr>
          <w:rFonts w:ascii="Times New Roman" w:hAnsi="Times New Roman"/>
          <w:i w:val="0"/>
        </w:rPr>
      </w:pPr>
      <w:bookmarkStart w:id="40" w:name="_Toc400565214"/>
      <w:bookmarkStart w:id="41" w:name="_Toc401071245"/>
      <w:bookmarkStart w:id="42" w:name="_Toc401159035"/>
      <w:bookmarkStart w:id="43" w:name="_Toc431287387"/>
      <w:bookmarkStart w:id="44" w:name="_Toc431300444"/>
      <w:bookmarkStart w:id="45" w:name="_Toc431310894"/>
      <w:bookmarkStart w:id="46" w:name="_Toc431311605"/>
      <w:r w:rsidRPr="004E1558">
        <w:rPr>
          <w:rFonts w:ascii="Times New Roman" w:hAnsi="Times New Roman"/>
          <w:i w:val="0"/>
        </w:rPr>
        <w:t>Приложение 3</w:t>
      </w:r>
      <w:bookmarkEnd w:id="40"/>
      <w:r w:rsidRPr="004E1558">
        <w:rPr>
          <w:rFonts w:ascii="Times New Roman" w:hAnsi="Times New Roman"/>
          <w:i w:val="0"/>
        </w:rPr>
        <w:t>. Образец согласия  на обработку персональных данных</w:t>
      </w:r>
      <w:bookmarkEnd w:id="41"/>
      <w:bookmarkEnd w:id="42"/>
      <w:bookmarkEnd w:id="43"/>
      <w:bookmarkEnd w:id="44"/>
      <w:bookmarkEnd w:id="45"/>
      <w:bookmarkEnd w:id="46"/>
      <w:r w:rsidRPr="004E1558">
        <w:rPr>
          <w:rFonts w:ascii="Times New Roman" w:hAnsi="Times New Roman"/>
          <w:i w:val="0"/>
        </w:rPr>
        <w:t xml:space="preserve"> </w:t>
      </w:r>
    </w:p>
    <w:p w:rsidR="00392CBB" w:rsidRPr="00392CBB" w:rsidRDefault="00392CBB" w:rsidP="00392CBB">
      <w:pPr>
        <w:jc w:val="right"/>
        <w:outlineLvl w:val="0"/>
        <w:rPr>
          <w:sz w:val="26"/>
          <w:szCs w:val="26"/>
        </w:rPr>
      </w:pPr>
    </w:p>
    <w:p w:rsidR="00392CBB" w:rsidRPr="00392CBB" w:rsidRDefault="00392CBB" w:rsidP="00392CBB">
      <w:pPr>
        <w:jc w:val="right"/>
        <w:rPr>
          <w:sz w:val="26"/>
          <w:szCs w:val="26"/>
        </w:rPr>
      </w:pPr>
    </w:p>
    <w:p w:rsidR="00392CBB" w:rsidRPr="00392CBB" w:rsidRDefault="00392CBB" w:rsidP="00392CBB">
      <w:pPr>
        <w:contextualSpacing/>
        <w:jc w:val="center"/>
        <w:rPr>
          <w:sz w:val="26"/>
          <w:szCs w:val="26"/>
        </w:rPr>
      </w:pPr>
      <w:r w:rsidRPr="00392CBB">
        <w:rPr>
          <w:sz w:val="26"/>
          <w:szCs w:val="26"/>
        </w:rPr>
        <w:t>СОГЛАСИЕ НА ОБРАБОТКУ ПЕРСОНАЛЬНЫХ ДАННЫХ</w:t>
      </w:r>
    </w:p>
    <w:p w:rsidR="00392CBB" w:rsidRPr="00392CBB" w:rsidRDefault="00392CBB" w:rsidP="00392CBB">
      <w:pPr>
        <w:contextualSpacing/>
        <w:rPr>
          <w:sz w:val="26"/>
          <w:szCs w:val="26"/>
        </w:rPr>
      </w:pPr>
    </w:p>
    <w:p w:rsidR="00392CBB" w:rsidRPr="00392CBB" w:rsidRDefault="00392CBB" w:rsidP="00392CBB">
      <w:pPr>
        <w:autoSpaceDE w:val="0"/>
        <w:autoSpaceDN w:val="0"/>
        <w:adjustRightInd w:val="0"/>
        <w:ind w:firstLine="709"/>
        <w:contextualSpacing/>
        <w:jc w:val="both"/>
        <w:rPr>
          <w:color w:val="000000"/>
          <w:sz w:val="26"/>
          <w:szCs w:val="26"/>
        </w:rPr>
      </w:pPr>
      <w:r w:rsidRPr="00392CBB">
        <w:rPr>
          <w:color w:val="000000"/>
          <w:sz w:val="26"/>
          <w:szCs w:val="26"/>
        </w:rPr>
        <w:t>Я, _____________________________________________________________________,</w:t>
      </w:r>
    </w:p>
    <w:p w:rsidR="00392CBB" w:rsidRPr="00392CBB" w:rsidRDefault="00392CBB" w:rsidP="00392CBB">
      <w:pPr>
        <w:autoSpaceDE w:val="0"/>
        <w:autoSpaceDN w:val="0"/>
        <w:adjustRightInd w:val="0"/>
        <w:ind w:firstLine="709"/>
        <w:contextualSpacing/>
        <w:jc w:val="center"/>
        <w:rPr>
          <w:i/>
          <w:color w:val="000000"/>
          <w:sz w:val="26"/>
          <w:szCs w:val="26"/>
          <w:vertAlign w:val="superscript"/>
        </w:rPr>
      </w:pPr>
      <w:r w:rsidRPr="00392CBB">
        <w:rPr>
          <w:color w:val="000000"/>
          <w:sz w:val="26"/>
          <w:szCs w:val="26"/>
          <w:vertAlign w:val="superscript"/>
        </w:rPr>
        <w:t>(</w:t>
      </w:r>
      <w:r w:rsidRPr="00392CBB">
        <w:rPr>
          <w:i/>
          <w:color w:val="000000"/>
          <w:sz w:val="26"/>
          <w:szCs w:val="26"/>
          <w:vertAlign w:val="superscript"/>
        </w:rPr>
        <w:t>ФИО)</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паспорт ___________ выдан _______________________________________________,</w:t>
      </w:r>
    </w:p>
    <w:p w:rsidR="00392CBB" w:rsidRPr="00392CBB" w:rsidRDefault="00392CBB" w:rsidP="00392CBB">
      <w:pPr>
        <w:autoSpaceDE w:val="0"/>
        <w:autoSpaceDN w:val="0"/>
        <w:adjustRightInd w:val="0"/>
        <w:ind w:firstLine="709"/>
        <w:contextualSpacing/>
        <w:jc w:val="both"/>
        <w:rPr>
          <w:i/>
          <w:color w:val="000000"/>
          <w:sz w:val="26"/>
          <w:szCs w:val="26"/>
          <w:vertAlign w:val="superscript"/>
        </w:rPr>
      </w:pPr>
      <w:r w:rsidRPr="00392CBB">
        <w:rPr>
          <w:i/>
          <w:color w:val="000000"/>
          <w:sz w:val="26"/>
          <w:szCs w:val="26"/>
          <w:vertAlign w:val="superscript"/>
        </w:rPr>
        <w:t xml:space="preserve">         (серия, номер)                                                                        (когда и кем выдан)</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адрес регистрации:_______________________________________________________,</w:t>
      </w:r>
    </w:p>
    <w:p w:rsidR="00392CBB" w:rsidRPr="00392CBB" w:rsidRDefault="00392CBB" w:rsidP="00392CBB">
      <w:pPr>
        <w:autoSpaceDE w:val="0"/>
        <w:autoSpaceDN w:val="0"/>
        <w:adjustRightInd w:val="0"/>
        <w:contextualSpacing/>
        <w:jc w:val="both"/>
        <w:rPr>
          <w:color w:val="000000"/>
          <w:sz w:val="26"/>
          <w:szCs w:val="26"/>
        </w:rPr>
      </w:pPr>
    </w:p>
    <w:p w:rsidR="00392CBB" w:rsidRPr="00392CBB" w:rsidRDefault="00392CBB" w:rsidP="00392CBB">
      <w:pPr>
        <w:shd w:val="clear" w:color="auto" w:fill="FFFFFF"/>
        <w:contextualSpacing/>
        <w:jc w:val="both"/>
        <w:rPr>
          <w:color w:val="000000"/>
          <w:sz w:val="26"/>
          <w:szCs w:val="26"/>
        </w:rPr>
      </w:pPr>
      <w:r w:rsidRPr="00392CBB">
        <w:rPr>
          <w:sz w:val="26"/>
          <w:szCs w:val="26"/>
        </w:rPr>
        <w:t>даю свое согласие на обработку в</w:t>
      </w:r>
      <w:r w:rsidRPr="00392CBB">
        <w:rPr>
          <w:b/>
          <w:bCs/>
          <w:color w:val="000000"/>
          <w:sz w:val="26"/>
          <w:szCs w:val="26"/>
        </w:rPr>
        <w:t>_______________________________________________</w:t>
      </w:r>
      <w:r w:rsidR="006B16EC">
        <w:rPr>
          <w:b/>
          <w:bCs/>
          <w:color w:val="000000"/>
          <w:sz w:val="26"/>
          <w:szCs w:val="26"/>
        </w:rPr>
        <w:t>_________________________</w:t>
      </w:r>
    </w:p>
    <w:p w:rsidR="00392CBB" w:rsidRPr="00392CBB" w:rsidRDefault="00392CBB" w:rsidP="00392CBB">
      <w:pPr>
        <w:tabs>
          <w:tab w:val="left" w:pos="4800"/>
          <w:tab w:val="center" w:pos="6447"/>
        </w:tabs>
        <w:spacing w:before="120"/>
        <w:contextualSpacing/>
        <w:rPr>
          <w:i/>
          <w:sz w:val="26"/>
          <w:szCs w:val="26"/>
          <w:vertAlign w:val="superscript"/>
        </w:rPr>
      </w:pPr>
      <w:r w:rsidRPr="00392CBB">
        <w:rPr>
          <w:i/>
          <w:sz w:val="26"/>
          <w:szCs w:val="26"/>
          <w:vertAlign w:val="superscript"/>
        </w:rPr>
        <w:tab/>
        <w:t>(наименование организации</w:t>
      </w:r>
      <w:r w:rsidRPr="00392CBB">
        <w:rPr>
          <w:i/>
          <w:color w:val="000000"/>
          <w:sz w:val="26"/>
          <w:szCs w:val="26"/>
          <w:vertAlign w:val="superscript"/>
        </w:rPr>
        <w:t>)</w:t>
      </w:r>
    </w:p>
    <w:p w:rsidR="00392CBB" w:rsidRPr="00392CBB" w:rsidRDefault="00392CBB" w:rsidP="00392CBB">
      <w:pPr>
        <w:contextualSpacing/>
        <w:jc w:val="both"/>
        <w:rPr>
          <w:sz w:val="26"/>
          <w:szCs w:val="26"/>
        </w:rPr>
      </w:pPr>
      <w:r w:rsidRPr="00392CBB">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392CBB">
        <w:rPr>
          <w:color w:val="000000"/>
          <w:sz w:val="26"/>
          <w:szCs w:val="26"/>
        </w:rPr>
        <w:t xml:space="preserve">информация о результатах итогового сочинения (изложения), информация об отнесении участника к категории лиц с ограниченными возможностями здоровья, </w:t>
      </w:r>
      <w:r w:rsidR="00C74144">
        <w:rPr>
          <w:color w:val="000000"/>
          <w:sz w:val="26"/>
          <w:szCs w:val="26"/>
        </w:rPr>
        <w:t xml:space="preserve">детям-инвалидам, </w:t>
      </w:r>
      <w:r w:rsidRPr="00392CBB">
        <w:rPr>
          <w:color w:val="000000"/>
          <w:sz w:val="26"/>
          <w:szCs w:val="26"/>
        </w:rPr>
        <w:t>инвалид</w:t>
      </w:r>
      <w:r w:rsidR="00C74144">
        <w:rPr>
          <w:color w:val="000000"/>
          <w:sz w:val="26"/>
          <w:szCs w:val="26"/>
        </w:rPr>
        <w:t>ам</w:t>
      </w:r>
      <w:r w:rsidRPr="00392CBB">
        <w:rPr>
          <w:sz w:val="26"/>
          <w:szCs w:val="26"/>
        </w:rPr>
        <w:t>.</w:t>
      </w:r>
    </w:p>
    <w:p w:rsidR="00392CBB" w:rsidRPr="00392CBB" w:rsidRDefault="00392CBB" w:rsidP="00392CBB">
      <w:pPr>
        <w:ind w:firstLine="709"/>
        <w:contextualSpacing/>
        <w:jc w:val="both"/>
        <w:rPr>
          <w:sz w:val="26"/>
          <w:szCs w:val="26"/>
        </w:rPr>
      </w:pPr>
      <w:r w:rsidRPr="00392CBB">
        <w:rPr>
          <w:sz w:val="26"/>
          <w:szCs w:val="26"/>
        </w:rPr>
        <w:t xml:space="preserve">Я даю согласие на использование персональных данных исключительно в целях </w:t>
      </w:r>
      <w:r w:rsidRPr="00392CBB">
        <w:rPr>
          <w:color w:val="000000"/>
          <w:sz w:val="26"/>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w:t>
      </w:r>
      <w:r w:rsidR="00B236F2" w:rsidRPr="00B236F2">
        <w:rPr>
          <w:color w:val="000000"/>
          <w:sz w:val="26"/>
          <w:szCs w:val="26"/>
        </w:rPr>
        <w:t>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Pr="00392CBB">
        <w:rPr>
          <w:color w:val="000000"/>
          <w:sz w:val="26"/>
          <w:szCs w:val="26"/>
        </w:rPr>
        <w:t>, а также хранение данных об этих результатах на электронных носителях.</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Я проинформирован, что </w:t>
      </w:r>
      <w:r w:rsidRPr="00392CBB">
        <w:rPr>
          <w:b/>
          <w:bCs/>
          <w:color w:val="000000"/>
          <w:sz w:val="26"/>
          <w:szCs w:val="26"/>
        </w:rPr>
        <w:t>___________________________________</w:t>
      </w:r>
      <w:r w:rsidRPr="00392CBB">
        <w:rPr>
          <w:color w:val="000000"/>
          <w:sz w:val="26"/>
          <w:szCs w:val="26"/>
        </w:rPr>
        <w:t>гарантирует</w:t>
      </w:r>
    </w:p>
    <w:p w:rsidR="00392CBB" w:rsidRPr="00392CBB" w:rsidRDefault="00D92634" w:rsidP="00392CBB">
      <w:pPr>
        <w:tabs>
          <w:tab w:val="left" w:pos="4800"/>
          <w:tab w:val="center" w:pos="6447"/>
        </w:tabs>
        <w:spacing w:before="120"/>
        <w:ind w:firstLine="709"/>
        <w:contextualSpacing/>
        <w:rPr>
          <w:i/>
          <w:color w:val="000000"/>
          <w:sz w:val="26"/>
          <w:szCs w:val="26"/>
          <w:vertAlign w:val="superscript"/>
        </w:rPr>
      </w:pPr>
      <w:r>
        <w:rPr>
          <w:i/>
          <w:sz w:val="26"/>
          <w:szCs w:val="26"/>
          <w:vertAlign w:val="superscript"/>
        </w:rPr>
        <w:t xml:space="preserve">                                                                                                </w:t>
      </w:r>
      <w:r w:rsidR="00392CBB" w:rsidRPr="00392CBB">
        <w:rPr>
          <w:i/>
          <w:sz w:val="26"/>
          <w:szCs w:val="26"/>
          <w:vertAlign w:val="superscript"/>
        </w:rPr>
        <w:t>(наименование организации</w:t>
      </w:r>
      <w:r w:rsidR="00392CBB" w:rsidRPr="00392CBB">
        <w:rPr>
          <w:i/>
          <w:color w:val="000000"/>
          <w:sz w:val="26"/>
          <w:szCs w:val="26"/>
          <w:vertAlign w:val="superscript"/>
        </w:rPr>
        <w:t>)</w:t>
      </w:r>
    </w:p>
    <w:p w:rsidR="00392CBB" w:rsidRPr="00392CBB" w:rsidRDefault="00392CBB" w:rsidP="00392CBB">
      <w:pPr>
        <w:tabs>
          <w:tab w:val="left" w:pos="4800"/>
          <w:tab w:val="center" w:pos="6447"/>
        </w:tabs>
        <w:spacing w:before="120"/>
        <w:ind w:firstLine="709"/>
        <w:contextualSpacing/>
        <w:rPr>
          <w:i/>
          <w:sz w:val="26"/>
          <w:szCs w:val="26"/>
          <w:vertAlign w:val="superscript"/>
        </w:rPr>
      </w:pPr>
    </w:p>
    <w:p w:rsidR="00392CBB" w:rsidRPr="00392CBB" w:rsidRDefault="00392CBB" w:rsidP="00392CBB">
      <w:pPr>
        <w:shd w:val="clear" w:color="auto" w:fill="FFFFFF"/>
        <w:contextualSpacing/>
        <w:jc w:val="both"/>
        <w:rPr>
          <w:color w:val="000000"/>
          <w:sz w:val="26"/>
          <w:szCs w:val="26"/>
        </w:rPr>
      </w:pPr>
      <w:r w:rsidRPr="00392CBB">
        <w:rPr>
          <w:color w:val="000000"/>
          <w:sz w:val="26"/>
          <w:szCs w:val="26"/>
        </w:rPr>
        <w:lastRenderedPageBreak/>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Данное согласие может быть отозвано в любой момент по моему  письменному заявлению. </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Я подтверждаю, что, давая такое согласие, я действую по собственной воле и в своих интересах.</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"____" ___________ 201__ г.                  _____________ /_____________/</w:t>
      </w:r>
    </w:p>
    <w:p w:rsidR="00392CBB" w:rsidRPr="00392CBB" w:rsidRDefault="00D8498F" w:rsidP="00392CBB">
      <w:pPr>
        <w:shd w:val="clear" w:color="auto" w:fill="FFFFFF"/>
        <w:ind w:firstLine="709"/>
        <w:contextualSpacing/>
        <w:jc w:val="both"/>
        <w:rPr>
          <w:color w:val="000000"/>
          <w:sz w:val="26"/>
          <w:szCs w:val="26"/>
        </w:rPr>
      </w:pPr>
      <w:r>
        <w:rPr>
          <w:bCs/>
          <w:i/>
          <w:color w:val="000000"/>
          <w:sz w:val="26"/>
          <w:szCs w:val="26"/>
        </w:rPr>
        <w:t xml:space="preserve">                                                                            </w:t>
      </w:r>
      <w:r w:rsidR="00392CBB" w:rsidRPr="00392CBB">
        <w:rPr>
          <w:bCs/>
          <w:i/>
          <w:color w:val="000000"/>
          <w:sz w:val="26"/>
          <w:szCs w:val="26"/>
        </w:rPr>
        <w:t xml:space="preserve">Подпись </w:t>
      </w:r>
      <w:r w:rsidR="00B236F2">
        <w:rPr>
          <w:bCs/>
          <w:i/>
          <w:color w:val="000000"/>
          <w:sz w:val="26"/>
          <w:szCs w:val="26"/>
        </w:rPr>
        <w:t xml:space="preserve">      </w:t>
      </w:r>
      <w:r w:rsidR="00392CBB" w:rsidRPr="00392CBB">
        <w:rPr>
          <w:bCs/>
          <w:i/>
          <w:color w:val="000000"/>
          <w:sz w:val="26"/>
          <w:szCs w:val="26"/>
        </w:rPr>
        <w:t>Расшифровка подписи</w:t>
      </w:r>
    </w:p>
    <w:p w:rsidR="00392CBB" w:rsidRPr="00392CBB" w:rsidRDefault="00392CBB" w:rsidP="00392CBB">
      <w:pPr>
        <w:rPr>
          <w:sz w:val="26"/>
          <w:szCs w:val="26"/>
        </w:rPr>
      </w:pPr>
    </w:p>
    <w:p w:rsidR="00477941" w:rsidRPr="00476C60" w:rsidRDefault="00477941" w:rsidP="00476C60">
      <w:pPr>
        <w:spacing w:line="360" w:lineRule="auto"/>
        <w:ind w:firstLine="709"/>
        <w:jc w:val="both"/>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Default="0047794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Pr="000042E1" w:rsidRDefault="000042E1" w:rsidP="004E1558">
      <w:pPr>
        <w:pStyle w:val="2"/>
        <w:rPr>
          <w:rFonts w:ascii="Times New Roman" w:hAnsi="Times New Roman"/>
          <w:b w:val="0"/>
          <w:i w:val="0"/>
        </w:rPr>
      </w:pPr>
      <w:bookmarkStart w:id="47" w:name="_Toc431287391"/>
      <w:bookmarkStart w:id="48" w:name="_Toc431311606"/>
      <w:r w:rsidRPr="000042E1">
        <w:rPr>
          <w:rFonts w:ascii="Times New Roman" w:hAnsi="Times New Roman"/>
          <w:i w:val="0"/>
        </w:rPr>
        <w:lastRenderedPageBreak/>
        <w:t>Приложение 4.  Инструкция для участника итогового сочинения</w:t>
      </w:r>
      <w:bookmarkEnd w:id="47"/>
      <w:bookmarkEnd w:id="48"/>
    </w:p>
    <w:p w:rsidR="000042E1" w:rsidRPr="000042E1" w:rsidRDefault="000042E1" w:rsidP="000042E1"/>
    <w:p w:rsidR="00464767" w:rsidRDefault="00464767" w:rsidP="00464767">
      <w:pPr>
        <w:spacing w:before="120" w:line="360" w:lineRule="auto"/>
        <w:ind w:firstLine="567"/>
        <w:contextualSpacing/>
        <w:jc w:val="both"/>
        <w:rPr>
          <w:sz w:val="26"/>
          <w:szCs w:val="26"/>
        </w:rPr>
      </w:pPr>
      <w:r w:rsidRPr="001C7FE7">
        <w:rPr>
          <w:sz w:val="26"/>
          <w:szCs w:val="26"/>
        </w:rPr>
        <w:t xml:space="preserve">Выберите только ОДНУ из предложенных тем </w:t>
      </w:r>
      <w:r>
        <w:rPr>
          <w:sz w:val="26"/>
          <w:szCs w:val="26"/>
        </w:rPr>
        <w:t xml:space="preserve">итогового </w:t>
      </w:r>
      <w:r w:rsidRPr="001C7FE7">
        <w:rPr>
          <w:sz w:val="26"/>
          <w:szCs w:val="26"/>
        </w:rPr>
        <w:t>сочинени</w:t>
      </w:r>
      <w:r>
        <w:rPr>
          <w:sz w:val="26"/>
          <w:szCs w:val="26"/>
        </w:rPr>
        <w:t>я</w:t>
      </w:r>
      <w:r w:rsidRPr="001C7FE7">
        <w:rPr>
          <w:sz w:val="26"/>
          <w:szCs w:val="26"/>
        </w:rPr>
        <w:t xml:space="preserve">, а затем напишите сочинение-рассуждение на эту тему. Рекомендуемый объём − </w:t>
      </w:r>
      <w:r w:rsidRPr="001C7FE7">
        <w:rPr>
          <w:sz w:val="26"/>
          <w:szCs w:val="26"/>
        </w:rPr>
        <w:br/>
        <w:t>от 350 слов. Если в сочинении менее 250 слов (в подсчёт включаются все слова, в том числе и служебные), то за работу ставится «незачёт».</w:t>
      </w:r>
    </w:p>
    <w:p w:rsidR="007E5C79" w:rsidRDefault="007E5C79" w:rsidP="007E5C79">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E5C79" w:rsidRPr="0062618F" w:rsidRDefault="007E5C79" w:rsidP="007E5C79">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Объем цитирования не должен превышать собственный текст участника.</w:t>
      </w:r>
    </w:p>
    <w:p w:rsidR="007E5C79" w:rsidRDefault="007E5C79" w:rsidP="007E5C79">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работу </w:t>
      </w:r>
      <w:r>
        <w:rPr>
          <w:sz w:val="26"/>
          <w:szCs w:val="26"/>
        </w:rPr>
        <w:t xml:space="preserve">в целом (такое </w:t>
      </w:r>
      <w:r w:rsidRPr="00222B1B">
        <w:rPr>
          <w:sz w:val="26"/>
          <w:szCs w:val="26"/>
        </w:rPr>
        <w:t>сочинение не проверяется по пяти критериями оценивания).</w:t>
      </w:r>
    </w:p>
    <w:p w:rsidR="00464767" w:rsidRPr="001C7FE7" w:rsidRDefault="00464767" w:rsidP="00464767">
      <w:pPr>
        <w:spacing w:line="360" w:lineRule="auto"/>
        <w:ind w:firstLine="567"/>
        <w:contextualSpacing/>
        <w:jc w:val="both"/>
        <w:rPr>
          <w:sz w:val="26"/>
          <w:szCs w:val="26"/>
        </w:rPr>
      </w:pPr>
      <w:r w:rsidRPr="001C7FE7">
        <w:rPr>
          <w:sz w:val="26"/>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1C7FE7">
        <w:rPr>
          <w:sz w:val="26"/>
          <w:szCs w:val="26"/>
        </w:rPr>
        <w:br/>
        <w:t>или мировой литературы по Вашему выбору (количество привлечённых произведений не так важно, как глубина раскрытия темы с оп</w:t>
      </w:r>
      <w:r>
        <w:rPr>
          <w:sz w:val="26"/>
          <w:szCs w:val="26"/>
        </w:rPr>
        <w:t xml:space="preserve">орой </w:t>
      </w:r>
      <w:r>
        <w:rPr>
          <w:sz w:val="26"/>
          <w:szCs w:val="26"/>
        </w:rPr>
        <w:br/>
        <w:t>на литературный материал).</w:t>
      </w:r>
    </w:p>
    <w:p w:rsidR="00464767" w:rsidRDefault="00464767" w:rsidP="00464767">
      <w:pPr>
        <w:spacing w:line="360" w:lineRule="auto"/>
        <w:ind w:firstLine="567"/>
        <w:contextualSpacing/>
        <w:jc w:val="both"/>
        <w:rPr>
          <w:sz w:val="26"/>
          <w:szCs w:val="26"/>
        </w:rPr>
      </w:pPr>
      <w:r w:rsidRPr="00997521">
        <w:rPr>
          <w:sz w:val="26"/>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464767" w:rsidRPr="001C7FE7" w:rsidRDefault="00464767" w:rsidP="00464767">
      <w:pPr>
        <w:spacing w:line="360" w:lineRule="auto"/>
        <w:ind w:firstLine="567"/>
        <w:contextualSpacing/>
        <w:jc w:val="both"/>
        <w:rPr>
          <w:sz w:val="26"/>
          <w:szCs w:val="26"/>
        </w:rPr>
      </w:pPr>
      <w:r w:rsidRPr="001C7FE7">
        <w:rPr>
          <w:sz w:val="26"/>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5C0278" w:rsidRDefault="000042E1" w:rsidP="004E1558">
      <w:pPr>
        <w:autoSpaceDE w:val="0"/>
        <w:autoSpaceDN w:val="0"/>
        <w:adjustRightInd w:val="0"/>
        <w:spacing w:line="360" w:lineRule="auto"/>
        <w:jc w:val="both"/>
        <w:rPr>
          <w:sz w:val="26"/>
          <w:szCs w:val="26"/>
        </w:rPr>
      </w:pPr>
    </w:p>
    <w:p w:rsidR="000042E1" w:rsidRPr="000042E1" w:rsidRDefault="000042E1" w:rsidP="004E1558">
      <w:pPr>
        <w:pStyle w:val="2"/>
        <w:rPr>
          <w:rFonts w:ascii="Times New Roman" w:hAnsi="Times New Roman"/>
          <w:b w:val="0"/>
          <w:i w:val="0"/>
        </w:rPr>
      </w:pPr>
      <w:bookmarkStart w:id="49" w:name="_Toc431287392"/>
      <w:bookmarkStart w:id="50" w:name="_Toc431311607"/>
      <w:r w:rsidRPr="000042E1">
        <w:rPr>
          <w:rFonts w:ascii="Times New Roman" w:hAnsi="Times New Roman"/>
          <w:i w:val="0"/>
        </w:rPr>
        <w:lastRenderedPageBreak/>
        <w:t>Приложение 5.  Инструкция для участника итогового изложения</w:t>
      </w:r>
      <w:bookmarkEnd w:id="49"/>
      <w:bookmarkEnd w:id="50"/>
    </w:p>
    <w:p w:rsidR="00536BC3" w:rsidRPr="001C7FE7" w:rsidRDefault="00536BC3" w:rsidP="00536BC3">
      <w:pPr>
        <w:spacing w:before="120" w:line="360" w:lineRule="auto"/>
        <w:ind w:firstLine="709"/>
        <w:jc w:val="both"/>
        <w:rPr>
          <w:sz w:val="26"/>
          <w:szCs w:val="26"/>
        </w:rPr>
      </w:pPr>
      <w:r>
        <w:rPr>
          <w:sz w:val="26"/>
          <w:szCs w:val="26"/>
        </w:rPr>
        <w:t>Прослушайте (прочитайте</w:t>
      </w:r>
      <w:r w:rsidRPr="001C7FE7">
        <w:rPr>
          <w:sz w:val="26"/>
          <w:szCs w:val="26"/>
        </w:rPr>
        <w:t xml:space="preserve">) текст. Напишите подробное изложение. Рекомендуемый объём – 250-300 слов. Если в изложении менее 150 слов </w:t>
      </w:r>
      <w:r w:rsidRPr="001C7FE7">
        <w:rPr>
          <w:sz w:val="26"/>
          <w:szCs w:val="26"/>
        </w:rPr>
        <w:br/>
        <w:t xml:space="preserve">(в подсчёт включаются все слова, в том числе и служебные), то за работу ставится «незачёт». </w:t>
      </w:r>
    </w:p>
    <w:p w:rsidR="00BA490D" w:rsidRPr="00BA490D" w:rsidRDefault="00BA490D" w:rsidP="00BA490D">
      <w:pPr>
        <w:spacing w:line="360" w:lineRule="auto"/>
        <w:ind w:firstLine="709"/>
        <w:jc w:val="both"/>
        <w:rPr>
          <w:sz w:val="26"/>
          <w:szCs w:val="26"/>
        </w:rPr>
      </w:pPr>
      <w:r w:rsidRPr="00BA490D">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BA490D" w:rsidRPr="00BA490D" w:rsidRDefault="00BA490D" w:rsidP="00BA490D">
      <w:pPr>
        <w:spacing w:line="360" w:lineRule="auto"/>
        <w:ind w:firstLine="709"/>
        <w:jc w:val="both"/>
        <w:rPr>
          <w:sz w:val="26"/>
          <w:szCs w:val="26"/>
        </w:rPr>
      </w:pPr>
      <w:r w:rsidRPr="00BA490D">
        <w:rPr>
          <w:sz w:val="26"/>
          <w:szCs w:val="26"/>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536BC3" w:rsidRPr="001C7FE7" w:rsidRDefault="00536BC3" w:rsidP="00BA490D">
      <w:pPr>
        <w:spacing w:line="360" w:lineRule="auto"/>
        <w:ind w:firstLine="709"/>
        <w:jc w:val="both"/>
        <w:rPr>
          <w:sz w:val="26"/>
          <w:szCs w:val="26"/>
        </w:rPr>
      </w:pPr>
      <w:r w:rsidRPr="001C7FE7">
        <w:rPr>
          <w:sz w:val="26"/>
          <w:szCs w:val="26"/>
        </w:rPr>
        <w:t xml:space="preserve">Старайтесь точно и полно передать содержание исходного текста, сохраняйте элементы его стиля. </w:t>
      </w:r>
    </w:p>
    <w:p w:rsidR="00536BC3" w:rsidRDefault="00536BC3" w:rsidP="00536BC3">
      <w:pPr>
        <w:spacing w:line="360" w:lineRule="auto"/>
        <w:ind w:firstLine="709"/>
        <w:jc w:val="both"/>
        <w:rPr>
          <w:sz w:val="26"/>
          <w:szCs w:val="26"/>
        </w:rPr>
      </w:pPr>
      <w:r w:rsidRPr="009A53C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rsidR="00536BC3" w:rsidRPr="001C7FE7" w:rsidRDefault="00536BC3" w:rsidP="00536BC3">
      <w:pPr>
        <w:spacing w:line="360" w:lineRule="auto"/>
        <w:ind w:firstLine="709"/>
        <w:jc w:val="both"/>
        <w:rPr>
          <w:sz w:val="26"/>
          <w:szCs w:val="26"/>
        </w:rPr>
      </w:pPr>
      <w:r w:rsidRPr="001C7FE7">
        <w:rPr>
          <w:sz w:val="26"/>
          <w:szCs w:val="26"/>
        </w:rPr>
        <w:t>Изложение пишите чётко и разборчиво.</w:t>
      </w:r>
    </w:p>
    <w:p w:rsidR="00536BC3" w:rsidRPr="001C7FE7" w:rsidRDefault="00536BC3" w:rsidP="00536BC3">
      <w:pPr>
        <w:spacing w:line="360" w:lineRule="auto"/>
        <w:ind w:firstLine="709"/>
        <w:jc w:val="both"/>
        <w:rPr>
          <w:sz w:val="26"/>
          <w:szCs w:val="26"/>
        </w:rPr>
      </w:pPr>
      <w:r w:rsidRPr="001C7FE7">
        <w:rPr>
          <w:sz w:val="26"/>
          <w:szCs w:val="26"/>
        </w:rPr>
        <w:t>При оценке изложения в первую очередь учитывается его содержание и логичность.</w:t>
      </w: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150858" w:rsidRPr="00150858" w:rsidRDefault="00CB5F2E" w:rsidP="004E1558">
      <w:pPr>
        <w:pStyle w:val="2"/>
        <w:rPr>
          <w:rFonts w:ascii="Times New Roman" w:eastAsia="Times New Roman" w:hAnsi="Times New Roman"/>
          <w:b w:val="0"/>
          <w:i w:val="0"/>
          <w:szCs w:val="28"/>
        </w:rPr>
      </w:pPr>
      <w:bookmarkStart w:id="51" w:name="_Toc431311608"/>
      <w:r w:rsidRPr="00150858">
        <w:rPr>
          <w:rFonts w:ascii="Times New Roman" w:hAnsi="Times New Roman"/>
          <w:i w:val="0"/>
          <w:szCs w:val="28"/>
        </w:rPr>
        <w:lastRenderedPageBreak/>
        <w:t xml:space="preserve">Приложение </w:t>
      </w:r>
      <w:r w:rsidR="00AC3118" w:rsidRPr="00150858">
        <w:rPr>
          <w:rFonts w:ascii="Times New Roman" w:hAnsi="Times New Roman"/>
          <w:i w:val="0"/>
          <w:szCs w:val="28"/>
        </w:rPr>
        <w:t>6</w:t>
      </w:r>
      <w:r w:rsidRPr="00150858">
        <w:rPr>
          <w:rFonts w:ascii="Times New Roman" w:hAnsi="Times New Roman"/>
          <w:i w:val="0"/>
          <w:szCs w:val="28"/>
        </w:rPr>
        <w:t>.</w:t>
      </w:r>
      <w:bookmarkStart w:id="52" w:name="_Toc400654543"/>
      <w:r w:rsidRPr="00150858">
        <w:rPr>
          <w:rFonts w:ascii="Times New Roman" w:hAnsi="Times New Roman"/>
          <w:i w:val="0"/>
          <w:szCs w:val="28"/>
        </w:rPr>
        <w:t xml:space="preserve"> </w:t>
      </w:r>
      <w:bookmarkEnd w:id="33"/>
      <w:bookmarkEnd w:id="52"/>
      <w:r w:rsidR="00150858" w:rsidRPr="00150858">
        <w:rPr>
          <w:rFonts w:ascii="Times New Roman" w:eastAsia="Times New Roman" w:hAnsi="Times New Roman"/>
          <w:i w:val="0"/>
          <w:szCs w:val="28"/>
        </w:rPr>
        <w:t>Критерии оценивания итогового сочинения организациями, реализующими образовательные программы среднего общего образования</w:t>
      </w:r>
      <w:bookmarkEnd w:id="51"/>
    </w:p>
    <w:p w:rsidR="0071197F" w:rsidRPr="0062618F" w:rsidRDefault="0071197F" w:rsidP="0071197F">
      <w:pPr>
        <w:spacing w:line="360" w:lineRule="auto"/>
        <w:ind w:firstLine="709"/>
        <w:jc w:val="both"/>
        <w:rPr>
          <w:sz w:val="26"/>
          <w:szCs w:val="26"/>
        </w:rPr>
      </w:pPr>
      <w:r w:rsidRPr="0062618F">
        <w:rPr>
          <w:sz w:val="26"/>
          <w:szCs w:val="26"/>
        </w:rPr>
        <w:t>К проверк</w:t>
      </w:r>
      <w:r>
        <w:rPr>
          <w:sz w:val="26"/>
          <w:szCs w:val="26"/>
        </w:rPr>
        <w:t xml:space="preserve">е по пяти критериям оценивания допускаются итоговые сочинения, </w:t>
      </w:r>
      <w:r w:rsidRPr="0062618F">
        <w:rPr>
          <w:sz w:val="26"/>
          <w:szCs w:val="26"/>
        </w:rPr>
        <w:t>соответств</w:t>
      </w:r>
      <w:r w:rsidR="00F74FEA">
        <w:rPr>
          <w:sz w:val="26"/>
          <w:szCs w:val="26"/>
        </w:rPr>
        <w:t>ующие установленным требованиям.</w:t>
      </w:r>
      <w:r w:rsidRPr="0062618F">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Объем итогового сочинения</w:t>
      </w:r>
      <w:r>
        <w:rPr>
          <w:b/>
          <w:sz w:val="26"/>
          <w:szCs w:val="26"/>
        </w:rPr>
        <w:t>»</w:t>
      </w:r>
    </w:p>
    <w:p w:rsidR="0071197F" w:rsidRDefault="0071197F" w:rsidP="0071197F">
      <w:pPr>
        <w:spacing w:line="360" w:lineRule="auto"/>
        <w:ind w:firstLine="709"/>
        <w:jc w:val="both"/>
        <w:rPr>
          <w:sz w:val="26"/>
          <w:szCs w:val="26"/>
        </w:rPr>
      </w:pPr>
      <w:r w:rsidRPr="0062618F">
        <w:rPr>
          <w:sz w:val="26"/>
          <w:szCs w:val="26"/>
        </w:rPr>
        <w:t xml:space="preserve">Рекомендуемое количество слов – от 350. </w:t>
      </w:r>
    </w:p>
    <w:p w:rsidR="0071197F" w:rsidRDefault="0071197F" w:rsidP="0071197F">
      <w:pPr>
        <w:spacing w:line="360" w:lineRule="auto"/>
        <w:ind w:firstLine="709"/>
        <w:jc w:val="both"/>
        <w:rPr>
          <w:sz w:val="26"/>
          <w:szCs w:val="26"/>
        </w:rPr>
      </w:pPr>
      <w:r w:rsidRPr="0062618F">
        <w:rPr>
          <w:sz w:val="26"/>
          <w:szCs w:val="26"/>
        </w:rPr>
        <w:t xml:space="preserve">Максимальное количество слов в сочинении не устанавливается: в определении объема своего сочинения </w:t>
      </w:r>
      <w:r>
        <w:rPr>
          <w:sz w:val="26"/>
          <w:szCs w:val="26"/>
        </w:rPr>
        <w:t>участник</w:t>
      </w:r>
      <w:r w:rsidRPr="0062618F">
        <w:rPr>
          <w:sz w:val="26"/>
          <w:szCs w:val="26"/>
        </w:rPr>
        <w:t xml:space="preserve"> должен исходить из того, что на всю работу отводится 3 часа 55 минут. </w:t>
      </w:r>
    </w:p>
    <w:p w:rsidR="0071197F" w:rsidRDefault="0071197F" w:rsidP="0071197F">
      <w:pPr>
        <w:spacing w:line="360" w:lineRule="auto"/>
        <w:ind w:firstLine="709"/>
        <w:jc w:val="both"/>
        <w:rPr>
          <w:sz w:val="26"/>
          <w:szCs w:val="26"/>
        </w:rPr>
      </w:pPr>
      <w:r w:rsidRPr="0062618F">
        <w:rPr>
          <w:sz w:val="26"/>
          <w:szCs w:val="26"/>
        </w:rPr>
        <w:t>Е</w:t>
      </w:r>
      <w:r>
        <w:rPr>
          <w:sz w:val="26"/>
          <w:szCs w:val="26"/>
        </w:rPr>
        <w:t xml:space="preserve">сли в сочинении менее 250 слов </w:t>
      </w:r>
      <w:r w:rsidRPr="0062618F">
        <w:rPr>
          <w:sz w:val="26"/>
          <w:szCs w:val="26"/>
        </w:rPr>
        <w:t xml:space="preserve">(в подсчёт включаются все слова, в том числе и служебные), то </w:t>
      </w:r>
      <w:r w:rsidRPr="00C625DE">
        <w:rPr>
          <w:sz w:val="26"/>
          <w:szCs w:val="26"/>
        </w:rPr>
        <w:t xml:space="preserve">выставляется «незачет» за невыполнение требования </w:t>
      </w:r>
      <w:r>
        <w:rPr>
          <w:sz w:val="26"/>
          <w:szCs w:val="26"/>
        </w:rPr>
        <w:t xml:space="preserve">№ </w:t>
      </w:r>
      <w:r w:rsidRPr="00C625DE">
        <w:rPr>
          <w:sz w:val="26"/>
          <w:szCs w:val="26"/>
        </w:rPr>
        <w:t xml:space="preserve">1 и «незачет» за работу </w:t>
      </w:r>
      <w:r>
        <w:rPr>
          <w:sz w:val="26"/>
          <w:szCs w:val="26"/>
        </w:rPr>
        <w:t xml:space="preserve">в целом </w:t>
      </w:r>
      <w:r w:rsidRPr="00C625DE">
        <w:rPr>
          <w:sz w:val="26"/>
          <w:szCs w:val="26"/>
        </w:rPr>
        <w:t xml:space="preserve">(такое сочинение не проверяется </w:t>
      </w:r>
      <w:r>
        <w:rPr>
          <w:sz w:val="26"/>
          <w:szCs w:val="26"/>
        </w:rPr>
        <w:t>по пяти критериям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сочинения»</w:t>
      </w:r>
    </w:p>
    <w:p w:rsidR="0071197F" w:rsidRDefault="0071197F" w:rsidP="0071197F">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1197F" w:rsidRPr="0062618F" w:rsidRDefault="0071197F" w:rsidP="0071197F">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xml:space="preserve">. Объем цитирования не должен превышать </w:t>
      </w:r>
      <w:r>
        <w:rPr>
          <w:sz w:val="26"/>
          <w:szCs w:val="26"/>
        </w:rPr>
        <w:t xml:space="preserve">объем </w:t>
      </w:r>
      <w:r w:rsidRPr="0062618F">
        <w:rPr>
          <w:sz w:val="26"/>
          <w:szCs w:val="26"/>
        </w:rPr>
        <w:t>собственн</w:t>
      </w:r>
      <w:r>
        <w:rPr>
          <w:sz w:val="26"/>
          <w:szCs w:val="26"/>
        </w:rPr>
        <w:t xml:space="preserve">ого </w:t>
      </w:r>
      <w:r w:rsidRPr="0062618F">
        <w:rPr>
          <w:sz w:val="26"/>
          <w:szCs w:val="26"/>
        </w:rPr>
        <w:t>текст</w:t>
      </w:r>
      <w:r>
        <w:rPr>
          <w:sz w:val="26"/>
          <w:szCs w:val="26"/>
        </w:rPr>
        <w:t>а</w:t>
      </w:r>
      <w:r w:rsidRPr="0062618F">
        <w:rPr>
          <w:sz w:val="26"/>
          <w:szCs w:val="26"/>
        </w:rPr>
        <w:t xml:space="preserve"> участника.</w:t>
      </w:r>
    </w:p>
    <w:p w:rsidR="0071197F" w:rsidRDefault="0071197F" w:rsidP="0071197F">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 xml:space="preserve">в целом (такое </w:t>
      </w:r>
      <w:r w:rsidRPr="00222B1B">
        <w:rPr>
          <w:sz w:val="26"/>
          <w:szCs w:val="26"/>
        </w:rPr>
        <w:t>сочинение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Pr>
          <w:sz w:val="26"/>
          <w:szCs w:val="26"/>
        </w:rPr>
        <w:t>Итоговое сочинение, соответствующее установленным требованиям, оценивается по пяти критериям:</w:t>
      </w:r>
    </w:p>
    <w:p w:rsidR="0071197F" w:rsidRPr="00615270" w:rsidRDefault="0071197F" w:rsidP="0071197F">
      <w:pPr>
        <w:numPr>
          <w:ilvl w:val="0"/>
          <w:numId w:val="23"/>
        </w:numPr>
        <w:spacing w:line="360" w:lineRule="auto"/>
        <w:jc w:val="both"/>
        <w:rPr>
          <w:b/>
          <w:sz w:val="26"/>
          <w:szCs w:val="26"/>
        </w:rPr>
      </w:pPr>
      <w:r w:rsidRPr="00615270">
        <w:rPr>
          <w:b/>
          <w:sz w:val="26"/>
          <w:szCs w:val="26"/>
        </w:rPr>
        <w:t xml:space="preserve"> «Соответствие теме»;</w:t>
      </w:r>
    </w:p>
    <w:p w:rsidR="0071197F" w:rsidRPr="00615270" w:rsidRDefault="0071197F" w:rsidP="0071197F">
      <w:pPr>
        <w:numPr>
          <w:ilvl w:val="0"/>
          <w:numId w:val="23"/>
        </w:numPr>
        <w:spacing w:line="360" w:lineRule="auto"/>
        <w:jc w:val="both"/>
        <w:rPr>
          <w:b/>
          <w:sz w:val="26"/>
          <w:szCs w:val="26"/>
        </w:rPr>
      </w:pPr>
      <w:r w:rsidRPr="00615270">
        <w:rPr>
          <w:b/>
          <w:sz w:val="26"/>
          <w:szCs w:val="26"/>
        </w:rPr>
        <w:t>«Аргументация. Привлечение литературного материала»;</w:t>
      </w:r>
    </w:p>
    <w:p w:rsidR="0071197F" w:rsidRPr="00615270" w:rsidRDefault="0071197F" w:rsidP="0071197F">
      <w:pPr>
        <w:numPr>
          <w:ilvl w:val="0"/>
          <w:numId w:val="23"/>
        </w:numPr>
        <w:spacing w:line="360" w:lineRule="auto"/>
        <w:jc w:val="both"/>
        <w:rPr>
          <w:b/>
          <w:sz w:val="26"/>
          <w:szCs w:val="26"/>
        </w:rPr>
      </w:pPr>
      <w:r w:rsidRPr="00615270">
        <w:rPr>
          <w:b/>
          <w:sz w:val="26"/>
          <w:szCs w:val="26"/>
        </w:rPr>
        <w:t>«Композиция и логика рассуждения»;</w:t>
      </w:r>
    </w:p>
    <w:p w:rsidR="0071197F" w:rsidRPr="00615270" w:rsidRDefault="0071197F" w:rsidP="0071197F">
      <w:pPr>
        <w:numPr>
          <w:ilvl w:val="0"/>
          <w:numId w:val="23"/>
        </w:numPr>
        <w:spacing w:line="360" w:lineRule="auto"/>
        <w:jc w:val="both"/>
        <w:rPr>
          <w:b/>
          <w:sz w:val="26"/>
          <w:szCs w:val="26"/>
        </w:rPr>
      </w:pPr>
      <w:r w:rsidRPr="00615270">
        <w:rPr>
          <w:b/>
          <w:sz w:val="26"/>
          <w:szCs w:val="26"/>
        </w:rPr>
        <w:t>«Качество письменной речи»;</w:t>
      </w:r>
    </w:p>
    <w:p w:rsidR="0071197F" w:rsidRPr="00615270" w:rsidRDefault="0071197F" w:rsidP="0071197F">
      <w:pPr>
        <w:numPr>
          <w:ilvl w:val="0"/>
          <w:numId w:val="23"/>
        </w:numPr>
        <w:spacing w:line="360" w:lineRule="auto"/>
        <w:jc w:val="both"/>
        <w:rPr>
          <w:b/>
          <w:sz w:val="26"/>
          <w:szCs w:val="26"/>
        </w:rPr>
      </w:pPr>
      <w:r w:rsidRPr="00615270">
        <w:rPr>
          <w:b/>
          <w:sz w:val="26"/>
          <w:szCs w:val="26"/>
        </w:rPr>
        <w:t>«Грамотность».</w:t>
      </w:r>
    </w:p>
    <w:p w:rsidR="0071197F" w:rsidRPr="00CE233C" w:rsidRDefault="0071197F" w:rsidP="0071197F">
      <w:pPr>
        <w:spacing w:line="360" w:lineRule="auto"/>
        <w:ind w:firstLine="709"/>
        <w:jc w:val="both"/>
        <w:rPr>
          <w:sz w:val="26"/>
          <w:szCs w:val="26"/>
        </w:rPr>
      </w:pPr>
      <w:r w:rsidRPr="00CE233C">
        <w:rPr>
          <w:sz w:val="26"/>
          <w:szCs w:val="26"/>
        </w:rPr>
        <w:t>Критерии №</w:t>
      </w:r>
      <w:r>
        <w:rPr>
          <w:sz w:val="26"/>
          <w:szCs w:val="26"/>
        </w:rPr>
        <w:t xml:space="preserve"> </w:t>
      </w:r>
      <w:r w:rsidRPr="00CE233C">
        <w:rPr>
          <w:sz w:val="26"/>
          <w:szCs w:val="26"/>
        </w:rPr>
        <w:t>1 и № 2 являются основными.</w:t>
      </w:r>
      <w:r w:rsidRPr="00CE233C">
        <w:rPr>
          <w:i/>
          <w:sz w:val="26"/>
          <w:szCs w:val="26"/>
        </w:rPr>
        <w:t xml:space="preserve"> </w:t>
      </w:r>
    </w:p>
    <w:p w:rsidR="0071197F" w:rsidRPr="00CE233C" w:rsidRDefault="0071197F" w:rsidP="0071197F">
      <w:pPr>
        <w:spacing w:line="360" w:lineRule="auto"/>
        <w:ind w:firstLine="709"/>
        <w:jc w:val="both"/>
        <w:rPr>
          <w:sz w:val="26"/>
          <w:szCs w:val="26"/>
        </w:rPr>
      </w:pPr>
      <w:r w:rsidRPr="00CE233C">
        <w:rPr>
          <w:sz w:val="26"/>
          <w:szCs w:val="26"/>
        </w:rPr>
        <w:t xml:space="preserve">Для получения «зачета» за итоговое сочинение необходимо получить «зачет» по критериям № 1 и № 2 (выставление «незачета» по одному из этих критериев </w:t>
      </w:r>
      <w:r w:rsidRPr="00CE233C">
        <w:rPr>
          <w:sz w:val="26"/>
          <w:szCs w:val="26"/>
        </w:rPr>
        <w:lastRenderedPageBreak/>
        <w:t>автоматически ведет к «незачету» за работу в целом), а также «зачет» по одному из других критериев (№ 3- № 5).</w:t>
      </w:r>
    </w:p>
    <w:p w:rsidR="0071197F" w:rsidRPr="00A70C7B" w:rsidRDefault="0071197F" w:rsidP="0071197F">
      <w:pPr>
        <w:spacing w:line="360" w:lineRule="auto"/>
        <w:ind w:firstLine="709"/>
        <w:jc w:val="both"/>
        <w:rPr>
          <w:sz w:val="26"/>
          <w:szCs w:val="26"/>
        </w:rPr>
      </w:pPr>
      <w:r w:rsidRPr="00CE233C">
        <w:rPr>
          <w:b/>
          <w:sz w:val="26"/>
          <w:szCs w:val="26"/>
        </w:rPr>
        <w:t>Критерий № 1 «Соответствие теме»</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содержания сочинения.</w:t>
      </w:r>
    </w:p>
    <w:p w:rsidR="0071197F" w:rsidRPr="00CE233C" w:rsidRDefault="0071197F" w:rsidP="0071197F">
      <w:pPr>
        <w:spacing w:line="360" w:lineRule="auto"/>
        <w:ind w:firstLine="709"/>
        <w:jc w:val="both"/>
        <w:rPr>
          <w:sz w:val="26"/>
          <w:szCs w:val="26"/>
        </w:rPr>
      </w:pPr>
      <w:r w:rsidRPr="00CE233C">
        <w:rPr>
          <w:sz w:val="26"/>
          <w:szCs w:val="26"/>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2 «Аргументация. Привлечение литературного материала»</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71197F" w:rsidRPr="00CE233C" w:rsidRDefault="0071197F" w:rsidP="0071197F">
      <w:pPr>
        <w:spacing w:line="360" w:lineRule="auto"/>
        <w:ind w:firstLine="709"/>
        <w:jc w:val="both"/>
        <w:rPr>
          <w:sz w:val="26"/>
          <w:szCs w:val="26"/>
        </w:rPr>
      </w:pPr>
      <w:r w:rsidRPr="00CE233C">
        <w:rPr>
          <w:sz w:val="26"/>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том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3 «Композиция и логика рассуждения»</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логично выстраивать рас</w:t>
      </w:r>
      <w:r>
        <w:rPr>
          <w:sz w:val="26"/>
          <w:szCs w:val="26"/>
        </w:rPr>
        <w:t xml:space="preserve">суждение на предложенную тему. </w:t>
      </w:r>
      <w:r w:rsidRPr="00CE233C">
        <w:rPr>
          <w:sz w:val="26"/>
          <w:szCs w:val="26"/>
        </w:rPr>
        <w:t>Участник должен аргументировать высказанные мысли, стараясь выдерживать соотношение между тезисом и доказательствами.</w:t>
      </w:r>
    </w:p>
    <w:p w:rsidR="0071197F" w:rsidRDefault="0071197F" w:rsidP="0071197F">
      <w:pPr>
        <w:spacing w:line="360" w:lineRule="auto"/>
        <w:ind w:firstLine="709"/>
        <w:jc w:val="both"/>
        <w:rPr>
          <w:sz w:val="26"/>
          <w:szCs w:val="26"/>
        </w:rPr>
      </w:pPr>
      <w:r w:rsidRPr="00CE233C">
        <w:rPr>
          <w:sz w:val="26"/>
          <w:szCs w:val="26"/>
        </w:rPr>
        <w:lastRenderedPageBreak/>
        <w:t>«</w:t>
      </w:r>
      <w:r w:rsidRPr="00CE233C">
        <w:rPr>
          <w:b/>
          <w:sz w:val="26"/>
          <w:szCs w:val="26"/>
        </w:rPr>
        <w:t>Незачет</w:t>
      </w:r>
      <w:r w:rsidRPr="00CE233C">
        <w:rPr>
          <w:sz w:val="26"/>
          <w:szCs w:val="26"/>
        </w:rPr>
        <w:t>»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нацеливает на проверку речевого оформления текста сочинения.</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позволяет оценить грамотность</w:t>
      </w:r>
      <w:r w:rsidRPr="00CE233C">
        <w:rPr>
          <w:b/>
          <w:sz w:val="26"/>
          <w:szCs w:val="26"/>
        </w:rPr>
        <w:t xml:space="preserve"> </w:t>
      </w:r>
      <w:r w:rsidRPr="00CE233C">
        <w:rPr>
          <w:sz w:val="26"/>
          <w:szCs w:val="26"/>
        </w:rPr>
        <w:t>выпускника.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EF351A" w:rsidRPr="00EF351A" w:rsidRDefault="00CB5F2E" w:rsidP="004E1558">
      <w:pPr>
        <w:pStyle w:val="2"/>
        <w:rPr>
          <w:rFonts w:ascii="Times New Roman" w:eastAsia="Times New Roman" w:hAnsi="Times New Roman"/>
          <w:b w:val="0"/>
          <w:i w:val="0"/>
          <w:szCs w:val="28"/>
        </w:rPr>
      </w:pPr>
      <w:r w:rsidRPr="00476C60">
        <w:rPr>
          <w:sz w:val="26"/>
        </w:rPr>
        <w:br w:type="page"/>
      </w:r>
      <w:bookmarkStart w:id="53" w:name="_Toc401159012"/>
      <w:bookmarkStart w:id="54" w:name="_Toc431311609"/>
      <w:bookmarkStart w:id="55" w:name="_Toc397457034"/>
      <w:bookmarkStart w:id="56" w:name="_Toc400654544"/>
      <w:r w:rsidRPr="00EF351A">
        <w:rPr>
          <w:rFonts w:ascii="Times New Roman" w:hAnsi="Times New Roman"/>
          <w:i w:val="0"/>
          <w:szCs w:val="28"/>
        </w:rPr>
        <w:lastRenderedPageBreak/>
        <w:t xml:space="preserve">Приложение </w:t>
      </w:r>
      <w:r w:rsidR="00AC3118" w:rsidRPr="00EF351A">
        <w:rPr>
          <w:rFonts w:ascii="Times New Roman" w:hAnsi="Times New Roman"/>
          <w:i w:val="0"/>
          <w:szCs w:val="28"/>
        </w:rPr>
        <w:t>7</w:t>
      </w:r>
      <w:r w:rsidRPr="00EF351A">
        <w:rPr>
          <w:rFonts w:ascii="Times New Roman" w:hAnsi="Times New Roman"/>
          <w:i w:val="0"/>
          <w:szCs w:val="28"/>
        </w:rPr>
        <w:t xml:space="preserve">. </w:t>
      </w:r>
      <w:bookmarkStart w:id="57" w:name="_Toc400654551"/>
      <w:r w:rsidRPr="00EF351A">
        <w:rPr>
          <w:rFonts w:ascii="Times New Roman" w:hAnsi="Times New Roman"/>
          <w:i w:val="0"/>
          <w:szCs w:val="28"/>
        </w:rPr>
        <w:t xml:space="preserve"> </w:t>
      </w:r>
      <w:bookmarkEnd w:id="53"/>
      <w:bookmarkEnd w:id="57"/>
      <w:r w:rsidR="00EF351A" w:rsidRPr="00EF351A">
        <w:rPr>
          <w:rFonts w:ascii="Times New Roman" w:eastAsia="Times New Roman" w:hAnsi="Times New Roman"/>
          <w:i w:val="0"/>
          <w:szCs w:val="28"/>
        </w:rPr>
        <w:t>Критерии оценивания итогового изложения организациями, реализующими образовательные программы среднего общего образования</w:t>
      </w:r>
      <w:bookmarkEnd w:id="54"/>
    </w:p>
    <w:p w:rsidR="0071197F" w:rsidRDefault="0071197F" w:rsidP="0071197F">
      <w:pPr>
        <w:spacing w:line="360" w:lineRule="auto"/>
        <w:ind w:firstLine="709"/>
        <w:jc w:val="both"/>
        <w:rPr>
          <w:sz w:val="26"/>
          <w:szCs w:val="26"/>
        </w:rPr>
      </w:pPr>
      <w:r>
        <w:rPr>
          <w:sz w:val="26"/>
          <w:szCs w:val="26"/>
        </w:rPr>
        <w:t>Итоговое изложение пишется подробно.</w:t>
      </w:r>
    </w:p>
    <w:p w:rsidR="0071197F" w:rsidRPr="009B2650" w:rsidRDefault="0071197F" w:rsidP="0071197F">
      <w:pPr>
        <w:spacing w:line="360" w:lineRule="auto"/>
        <w:ind w:firstLine="709"/>
        <w:jc w:val="both"/>
        <w:rPr>
          <w:sz w:val="26"/>
          <w:szCs w:val="26"/>
        </w:rPr>
      </w:pPr>
      <w:r w:rsidRPr="009B2650">
        <w:rPr>
          <w:sz w:val="26"/>
          <w:szCs w:val="26"/>
        </w:rPr>
        <w:t xml:space="preserve">К проверке по пяти критериям оценивания допускаются итоговые </w:t>
      </w:r>
      <w:r>
        <w:rPr>
          <w:sz w:val="26"/>
          <w:szCs w:val="26"/>
        </w:rPr>
        <w:t xml:space="preserve">изложения, </w:t>
      </w:r>
      <w:r w:rsidRPr="009B2650">
        <w:rPr>
          <w:sz w:val="26"/>
          <w:szCs w:val="26"/>
        </w:rPr>
        <w:t>соответств</w:t>
      </w:r>
      <w:r w:rsidR="00F74FEA">
        <w:rPr>
          <w:sz w:val="26"/>
          <w:szCs w:val="26"/>
        </w:rPr>
        <w:t>ующие установленным требованиям.</w:t>
      </w:r>
      <w:r w:rsidRPr="009B2650">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 xml:space="preserve">Объем итогового </w:t>
      </w:r>
      <w:r>
        <w:rPr>
          <w:b/>
          <w:sz w:val="26"/>
          <w:szCs w:val="26"/>
        </w:rPr>
        <w:t>изложения»</w:t>
      </w:r>
    </w:p>
    <w:p w:rsidR="0071197F" w:rsidRPr="009B2650" w:rsidRDefault="0071197F" w:rsidP="0071197F">
      <w:pPr>
        <w:spacing w:line="360" w:lineRule="auto"/>
        <w:ind w:firstLine="709"/>
        <w:jc w:val="both"/>
        <w:rPr>
          <w:sz w:val="26"/>
          <w:szCs w:val="26"/>
        </w:rPr>
      </w:pPr>
      <w:r w:rsidRPr="009B2650">
        <w:rPr>
          <w:sz w:val="26"/>
          <w:szCs w:val="26"/>
        </w:rPr>
        <w:t xml:space="preserve">Рекомендуемое количество слов – </w:t>
      </w:r>
      <w:r w:rsidRPr="00734E89">
        <w:rPr>
          <w:sz w:val="26"/>
          <w:szCs w:val="26"/>
        </w:rPr>
        <w:t>250-300</w:t>
      </w:r>
      <w:r w:rsidRPr="009B2650">
        <w:rPr>
          <w:sz w:val="26"/>
          <w:szCs w:val="26"/>
        </w:rPr>
        <w:t xml:space="preserve">. </w:t>
      </w:r>
    </w:p>
    <w:p w:rsidR="0071197F" w:rsidRPr="009B2650" w:rsidRDefault="0071197F" w:rsidP="0071197F">
      <w:pPr>
        <w:spacing w:line="360" w:lineRule="auto"/>
        <w:ind w:firstLine="709"/>
        <w:jc w:val="both"/>
        <w:rPr>
          <w:sz w:val="26"/>
          <w:szCs w:val="26"/>
        </w:rPr>
      </w:pPr>
      <w:r w:rsidRPr="007D7AC0">
        <w:rPr>
          <w:sz w:val="26"/>
          <w:szCs w:val="26"/>
        </w:rPr>
        <w:t xml:space="preserve">Максимальное количество слов в </w:t>
      </w:r>
      <w:r>
        <w:rPr>
          <w:sz w:val="26"/>
          <w:szCs w:val="26"/>
        </w:rPr>
        <w:t xml:space="preserve">изложении </w:t>
      </w:r>
      <w:r w:rsidRPr="007D7AC0">
        <w:rPr>
          <w:sz w:val="26"/>
          <w:szCs w:val="26"/>
        </w:rPr>
        <w:t xml:space="preserve">не устанавливается: </w:t>
      </w:r>
      <w:r>
        <w:rPr>
          <w:sz w:val="26"/>
          <w:szCs w:val="26"/>
        </w:rPr>
        <w:t>участник</w:t>
      </w:r>
      <w:r w:rsidRPr="007D7AC0">
        <w:rPr>
          <w:sz w:val="26"/>
          <w:szCs w:val="26"/>
        </w:rPr>
        <w:t xml:space="preserve"> должен исходить из содержания исходного текста и времени, </w:t>
      </w:r>
      <w:r w:rsidR="00F74FEA">
        <w:rPr>
          <w:sz w:val="26"/>
          <w:szCs w:val="26"/>
        </w:rPr>
        <w:t xml:space="preserve">которое </w:t>
      </w:r>
      <w:r w:rsidRPr="007D7AC0">
        <w:rPr>
          <w:sz w:val="26"/>
          <w:szCs w:val="26"/>
        </w:rPr>
        <w:t>отводи</w:t>
      </w:r>
      <w:r w:rsidR="00F74FEA">
        <w:rPr>
          <w:sz w:val="26"/>
          <w:szCs w:val="26"/>
        </w:rPr>
        <w:t>тся</w:t>
      </w:r>
      <w:r w:rsidRPr="007D7AC0">
        <w:rPr>
          <w:sz w:val="26"/>
          <w:szCs w:val="26"/>
        </w:rPr>
        <w:t xml:space="preserve"> на всю работу. </w:t>
      </w:r>
    </w:p>
    <w:p w:rsidR="0071197F" w:rsidRPr="009B2650" w:rsidRDefault="0071197F" w:rsidP="0071197F">
      <w:pPr>
        <w:spacing w:line="360" w:lineRule="auto"/>
        <w:ind w:firstLine="709"/>
        <w:jc w:val="both"/>
        <w:rPr>
          <w:sz w:val="26"/>
          <w:szCs w:val="26"/>
        </w:rPr>
      </w:pPr>
      <w:r>
        <w:rPr>
          <w:sz w:val="26"/>
          <w:szCs w:val="26"/>
        </w:rPr>
        <w:t>Если в изложении</w:t>
      </w:r>
      <w:r w:rsidRPr="009B2650">
        <w:rPr>
          <w:sz w:val="26"/>
          <w:szCs w:val="26"/>
        </w:rPr>
        <w:t xml:space="preserve"> менее </w:t>
      </w:r>
      <w:r>
        <w:rPr>
          <w:sz w:val="26"/>
          <w:szCs w:val="26"/>
        </w:rPr>
        <w:t>1</w:t>
      </w:r>
      <w:r w:rsidRPr="009B2650">
        <w:rPr>
          <w:sz w:val="26"/>
          <w:szCs w:val="26"/>
        </w:rPr>
        <w:t xml:space="preserve">50 слов (в подсчёт включаются все слова, в том числе и служебные), </w:t>
      </w:r>
      <w:r w:rsidRPr="00495BE9">
        <w:rPr>
          <w:sz w:val="26"/>
          <w:szCs w:val="26"/>
        </w:rPr>
        <w:t xml:space="preserve">то выставляется «незачет» за невыполнение требования № 1 и «незачет» за работу в целом (такое </w:t>
      </w:r>
      <w:r>
        <w:rPr>
          <w:sz w:val="26"/>
          <w:szCs w:val="26"/>
        </w:rPr>
        <w:t>изложение</w:t>
      </w:r>
      <w:r w:rsidRPr="00495BE9">
        <w:rPr>
          <w:sz w:val="26"/>
          <w:szCs w:val="26"/>
        </w:rPr>
        <w:t xml:space="preserve"> н</w:t>
      </w:r>
      <w:r>
        <w:rPr>
          <w:sz w:val="26"/>
          <w:szCs w:val="26"/>
        </w:rPr>
        <w:t>е проверяется по пяти критериям</w:t>
      </w:r>
      <w:r w:rsidRPr="00495BE9">
        <w:rPr>
          <w:sz w:val="26"/>
          <w:szCs w:val="26"/>
        </w:rPr>
        <w:t xml:space="preserve">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изложения»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изложение</w:t>
      </w:r>
      <w:r w:rsidRPr="009B2650">
        <w:rPr>
          <w:sz w:val="26"/>
          <w:szCs w:val="26"/>
        </w:rPr>
        <w:t xml:space="preserve"> выполняется самостоятельно. </w:t>
      </w:r>
      <w:r w:rsidRPr="00E42946">
        <w:rPr>
          <w:sz w:val="26"/>
          <w:szCs w:val="26"/>
        </w:rPr>
        <w:t>Не допускается списывани</w:t>
      </w:r>
      <w:r>
        <w:rPr>
          <w:sz w:val="26"/>
          <w:szCs w:val="26"/>
        </w:rPr>
        <w:t>е</w:t>
      </w:r>
      <w:r w:rsidRPr="00E42946">
        <w:rPr>
          <w:sz w:val="26"/>
          <w:szCs w:val="26"/>
        </w:rPr>
        <w:t xml:space="preserve"> изложения из какого-</w:t>
      </w:r>
      <w:r>
        <w:rPr>
          <w:sz w:val="26"/>
          <w:szCs w:val="26"/>
        </w:rPr>
        <w:t>либо источника (</w:t>
      </w:r>
      <w:r w:rsidRPr="00E42946">
        <w:rPr>
          <w:sz w:val="26"/>
          <w:szCs w:val="26"/>
        </w:rPr>
        <w:t>работа другого участника, исходный текст</w:t>
      </w:r>
      <w:r>
        <w:rPr>
          <w:sz w:val="26"/>
          <w:szCs w:val="26"/>
        </w:rPr>
        <w:t xml:space="preserve"> и др.).</w:t>
      </w:r>
    </w:p>
    <w:p w:rsidR="0071197F" w:rsidRDefault="0071197F" w:rsidP="0071197F">
      <w:pPr>
        <w:spacing w:line="360" w:lineRule="auto"/>
        <w:ind w:firstLine="709"/>
        <w:jc w:val="both"/>
        <w:rPr>
          <w:sz w:val="26"/>
          <w:szCs w:val="26"/>
        </w:rPr>
      </w:pPr>
      <w:r>
        <w:rPr>
          <w:sz w:val="26"/>
          <w:szCs w:val="26"/>
        </w:rPr>
        <w:t>Если изложение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в целом (такое изложение</w:t>
      </w:r>
      <w:r w:rsidRPr="00222B1B">
        <w:rPr>
          <w:sz w:val="26"/>
          <w:szCs w:val="26"/>
        </w:rPr>
        <w:t xml:space="preserve">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 xml:space="preserve">изложение </w:t>
      </w:r>
      <w:r w:rsidRPr="00E42946">
        <w:rPr>
          <w:sz w:val="26"/>
          <w:szCs w:val="26"/>
        </w:rPr>
        <w:t>(подробное)</w:t>
      </w:r>
      <w:r>
        <w:rPr>
          <w:sz w:val="26"/>
          <w:szCs w:val="26"/>
        </w:rPr>
        <w:t>,</w:t>
      </w:r>
      <w:r w:rsidRPr="00E42946">
        <w:rPr>
          <w:sz w:val="26"/>
          <w:szCs w:val="26"/>
        </w:rPr>
        <w:t xml:space="preserve"> </w:t>
      </w:r>
      <w:r w:rsidRPr="009B2650">
        <w:rPr>
          <w:sz w:val="26"/>
          <w:szCs w:val="26"/>
        </w:rPr>
        <w:t>соответствующее установленным требованиям</w:t>
      </w:r>
      <w:r>
        <w:rPr>
          <w:sz w:val="26"/>
          <w:szCs w:val="26"/>
        </w:rPr>
        <w:t>,</w:t>
      </w:r>
      <w:r w:rsidRPr="009B2650">
        <w:rPr>
          <w:sz w:val="26"/>
          <w:szCs w:val="26"/>
        </w:rPr>
        <w:t xml:space="preserve"> оценивается по пяти критериям:</w:t>
      </w:r>
      <w:r>
        <w:rPr>
          <w:sz w:val="26"/>
          <w:szCs w:val="26"/>
        </w:rPr>
        <w:t xml:space="preserve"> </w:t>
      </w:r>
    </w:p>
    <w:p w:rsidR="0071197F" w:rsidRPr="000200AD" w:rsidRDefault="0071197F" w:rsidP="0071197F">
      <w:pPr>
        <w:suppressAutoHyphens/>
        <w:spacing w:line="360" w:lineRule="auto"/>
        <w:ind w:firstLine="709"/>
        <w:jc w:val="both"/>
        <w:rPr>
          <w:b/>
          <w:sz w:val="26"/>
          <w:szCs w:val="26"/>
        </w:rPr>
      </w:pPr>
      <w:r>
        <w:rPr>
          <w:b/>
          <w:sz w:val="26"/>
          <w:szCs w:val="26"/>
        </w:rPr>
        <w:t>1. «Содержание изложения»;</w:t>
      </w:r>
    </w:p>
    <w:p w:rsidR="0071197F" w:rsidRPr="000200AD" w:rsidRDefault="0071197F" w:rsidP="0071197F">
      <w:pPr>
        <w:suppressAutoHyphens/>
        <w:spacing w:line="360" w:lineRule="auto"/>
        <w:ind w:firstLine="709"/>
        <w:jc w:val="both"/>
        <w:rPr>
          <w:b/>
          <w:sz w:val="26"/>
          <w:szCs w:val="26"/>
        </w:rPr>
      </w:pPr>
      <w:r>
        <w:rPr>
          <w:b/>
          <w:sz w:val="26"/>
          <w:szCs w:val="26"/>
        </w:rPr>
        <w:t>2. «Логичность изложения»;</w:t>
      </w:r>
    </w:p>
    <w:p w:rsidR="0071197F" w:rsidRPr="000200AD" w:rsidRDefault="0071197F" w:rsidP="0071197F">
      <w:pPr>
        <w:suppressAutoHyphens/>
        <w:spacing w:line="360" w:lineRule="auto"/>
        <w:ind w:firstLine="709"/>
        <w:jc w:val="both"/>
        <w:rPr>
          <w:b/>
          <w:sz w:val="26"/>
          <w:szCs w:val="26"/>
        </w:rPr>
      </w:pPr>
      <w:r w:rsidRPr="000200AD">
        <w:rPr>
          <w:b/>
          <w:sz w:val="26"/>
          <w:szCs w:val="26"/>
        </w:rPr>
        <w:t>3. «Использование эл</w:t>
      </w:r>
      <w:r>
        <w:rPr>
          <w:b/>
          <w:sz w:val="26"/>
          <w:szCs w:val="26"/>
        </w:rPr>
        <w:t>ементов стиля исходного текста»;</w:t>
      </w:r>
    </w:p>
    <w:p w:rsidR="0071197F" w:rsidRPr="000200AD" w:rsidRDefault="0071197F" w:rsidP="0071197F">
      <w:pPr>
        <w:suppressAutoHyphens/>
        <w:spacing w:line="360" w:lineRule="auto"/>
        <w:ind w:firstLine="709"/>
        <w:jc w:val="both"/>
        <w:rPr>
          <w:b/>
          <w:sz w:val="26"/>
          <w:szCs w:val="26"/>
        </w:rPr>
      </w:pPr>
      <w:r>
        <w:rPr>
          <w:b/>
          <w:sz w:val="26"/>
          <w:szCs w:val="26"/>
        </w:rPr>
        <w:t>4. «Качество письменной речи»;</w:t>
      </w:r>
    </w:p>
    <w:p w:rsidR="0071197F" w:rsidRPr="000200AD" w:rsidRDefault="0071197F" w:rsidP="0071197F">
      <w:pPr>
        <w:suppressAutoHyphens/>
        <w:spacing w:line="360" w:lineRule="auto"/>
        <w:ind w:firstLine="709"/>
        <w:jc w:val="both"/>
        <w:rPr>
          <w:b/>
          <w:sz w:val="26"/>
          <w:szCs w:val="26"/>
        </w:rPr>
      </w:pPr>
      <w:r w:rsidRPr="000200AD">
        <w:rPr>
          <w:b/>
          <w:sz w:val="26"/>
          <w:szCs w:val="26"/>
        </w:rPr>
        <w:t xml:space="preserve">5. «Грамотность». </w:t>
      </w:r>
    </w:p>
    <w:p w:rsidR="0071197F" w:rsidRDefault="0071197F" w:rsidP="0071197F">
      <w:pPr>
        <w:spacing w:line="360" w:lineRule="auto"/>
        <w:ind w:firstLine="709"/>
        <w:jc w:val="both"/>
        <w:rPr>
          <w:sz w:val="26"/>
          <w:szCs w:val="26"/>
        </w:rPr>
      </w:pPr>
      <w:r w:rsidRPr="00CE233C">
        <w:rPr>
          <w:sz w:val="26"/>
          <w:szCs w:val="26"/>
        </w:rPr>
        <w:t xml:space="preserve">Критерии № 1 и № </w:t>
      </w:r>
      <w:r>
        <w:rPr>
          <w:sz w:val="26"/>
          <w:szCs w:val="26"/>
        </w:rPr>
        <w:t>2 являются основными.</w:t>
      </w:r>
    </w:p>
    <w:p w:rsidR="0071197F" w:rsidRPr="00CE233C" w:rsidRDefault="0071197F" w:rsidP="0071197F">
      <w:pPr>
        <w:spacing w:line="360" w:lineRule="auto"/>
        <w:ind w:firstLine="709"/>
        <w:jc w:val="both"/>
        <w:rPr>
          <w:sz w:val="26"/>
          <w:szCs w:val="26"/>
        </w:rPr>
      </w:pPr>
      <w:r w:rsidRPr="00CE233C">
        <w:rPr>
          <w:i/>
          <w:sz w:val="26"/>
          <w:szCs w:val="26"/>
        </w:rPr>
        <w:t xml:space="preserve"> </w:t>
      </w:r>
      <w:r>
        <w:rPr>
          <w:sz w:val="26"/>
          <w:szCs w:val="26"/>
        </w:rPr>
        <w:t>Д</w:t>
      </w:r>
      <w:r w:rsidRPr="00CE233C">
        <w:rPr>
          <w:sz w:val="26"/>
          <w:szCs w:val="26"/>
        </w:rPr>
        <w:t>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71197F" w:rsidRPr="001C7FE7" w:rsidRDefault="0071197F" w:rsidP="0071197F">
      <w:pPr>
        <w:spacing w:line="360" w:lineRule="auto"/>
        <w:ind w:firstLine="709"/>
        <w:jc w:val="both"/>
        <w:rPr>
          <w:sz w:val="26"/>
          <w:szCs w:val="26"/>
        </w:rPr>
      </w:pPr>
      <w:r w:rsidRPr="00CE233C">
        <w:rPr>
          <w:b/>
          <w:sz w:val="26"/>
          <w:szCs w:val="26"/>
        </w:rPr>
        <w:t>Критерий № 1 «Содержание изложения»</w:t>
      </w:r>
    </w:p>
    <w:p w:rsidR="0071197F" w:rsidRPr="00CE233C" w:rsidRDefault="0071197F" w:rsidP="0071197F">
      <w:pPr>
        <w:spacing w:line="360" w:lineRule="auto"/>
        <w:ind w:firstLine="709"/>
        <w:jc w:val="both"/>
        <w:rPr>
          <w:sz w:val="26"/>
          <w:szCs w:val="26"/>
        </w:rPr>
      </w:pPr>
      <w:r w:rsidRPr="00CE233C">
        <w:rPr>
          <w:sz w:val="26"/>
          <w:szCs w:val="26"/>
        </w:rPr>
        <w:lastRenderedPageBreak/>
        <w:t>Проверяется умение участника передать содержание исходного текста.</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CE233C">
        <w:rPr>
          <w:b/>
          <w:sz w:val="26"/>
          <w:szCs w:val="26"/>
        </w:rPr>
        <w:t>зачет</w:t>
      </w:r>
      <w:r>
        <w:rPr>
          <w:sz w:val="26"/>
          <w:szCs w:val="26"/>
        </w:rPr>
        <w:t xml:space="preserve">». </w:t>
      </w:r>
    </w:p>
    <w:p w:rsidR="0071197F" w:rsidRPr="001C7FE7" w:rsidRDefault="0071197F" w:rsidP="0071197F">
      <w:pPr>
        <w:spacing w:line="360" w:lineRule="auto"/>
        <w:ind w:firstLine="709"/>
        <w:jc w:val="both"/>
        <w:rPr>
          <w:sz w:val="26"/>
          <w:szCs w:val="26"/>
        </w:rPr>
      </w:pPr>
      <w:r w:rsidRPr="00CE233C">
        <w:rPr>
          <w:b/>
          <w:sz w:val="26"/>
          <w:szCs w:val="26"/>
        </w:rPr>
        <w:t>Критерий №2 «Логичность изложения»</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грубые логические нарушения мешают пониманию смысла изложенного.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3 «Использование элементов стиля исходного текста»</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сохранить в изложении отдельные элементы стиля исходного текста.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в изложении совершенно отсутствуют элементы стиля исходного текста.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Проверяется умение участника выражать мысли, используя разнообразную лексику и различные речевые конструкции.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Проверяется грамотность участника.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При оценке грамотности следует учитывать специфику письменной речи неслышащих обучающихся, проявляющуюся в «аграмматизмах», которые должны рассматриваться как однотипные и негрубые ошибки.</w:t>
      </w:r>
    </w:p>
    <w:p w:rsidR="00CB5F2E" w:rsidRPr="00476C60" w:rsidRDefault="00CB5F2E" w:rsidP="00EF351A">
      <w:pPr>
        <w:pStyle w:val="ad"/>
        <w:spacing w:line="360" w:lineRule="auto"/>
        <w:jc w:val="center"/>
        <w:outlineLvl w:val="0"/>
        <w:rPr>
          <w:sz w:val="26"/>
          <w:szCs w:val="26"/>
        </w:rPr>
      </w:pPr>
    </w:p>
    <w:p w:rsidR="00477941" w:rsidRPr="00476C60" w:rsidRDefault="00477941" w:rsidP="009409E6">
      <w:pPr>
        <w:pStyle w:val="ad"/>
        <w:spacing w:line="360" w:lineRule="auto"/>
        <w:jc w:val="left"/>
        <w:outlineLvl w:val="0"/>
        <w:rPr>
          <w:sz w:val="26"/>
          <w:szCs w:val="26"/>
        </w:rPr>
      </w:pPr>
    </w:p>
    <w:p w:rsidR="00477941" w:rsidRPr="00351C87" w:rsidRDefault="00CB5F2E" w:rsidP="004E1558">
      <w:pPr>
        <w:pStyle w:val="2"/>
        <w:jc w:val="both"/>
        <w:rPr>
          <w:rFonts w:ascii="Times New Roman" w:hAnsi="Times New Roman"/>
          <w:b w:val="0"/>
          <w:i w:val="0"/>
        </w:rPr>
      </w:pPr>
      <w:bookmarkStart w:id="58" w:name="_Toc401159013"/>
      <w:bookmarkStart w:id="59" w:name="_Toc431311610"/>
      <w:bookmarkEnd w:id="55"/>
      <w:bookmarkEnd w:id="56"/>
      <w:r w:rsidRPr="00351C87">
        <w:rPr>
          <w:rFonts w:ascii="Times New Roman" w:hAnsi="Times New Roman"/>
          <w:i w:val="0"/>
        </w:rPr>
        <w:lastRenderedPageBreak/>
        <w:t xml:space="preserve">Приложение </w:t>
      </w:r>
      <w:r w:rsidR="00AC3118" w:rsidRPr="00351C87">
        <w:rPr>
          <w:rFonts w:ascii="Times New Roman" w:hAnsi="Times New Roman"/>
          <w:i w:val="0"/>
        </w:rPr>
        <w:t>8</w:t>
      </w:r>
      <w:r w:rsidRPr="00351C87">
        <w:rPr>
          <w:rFonts w:ascii="Times New Roman" w:hAnsi="Times New Roman"/>
          <w:i w:val="0"/>
        </w:rPr>
        <w:t>. Рекомендуемые критерии оценивания итогового сочинения организациями, реализующими образовательные программы высшего образования</w:t>
      </w:r>
      <w:bookmarkEnd w:id="58"/>
      <w:bookmarkEnd w:id="59"/>
    </w:p>
    <w:p w:rsidR="00AB7F22" w:rsidRPr="00AB7F22" w:rsidRDefault="00AB7F22" w:rsidP="00AB7F22">
      <w:pPr>
        <w:widowControl w:val="0"/>
        <w:autoSpaceDE w:val="0"/>
        <w:autoSpaceDN w:val="0"/>
        <w:adjustRightInd w:val="0"/>
        <w:ind w:firstLine="709"/>
        <w:jc w:val="both"/>
        <w:rPr>
          <w:rFonts w:eastAsia="Calibri"/>
          <w:i/>
          <w:sz w:val="26"/>
          <w:szCs w:val="26"/>
        </w:rPr>
      </w:pPr>
      <w:r w:rsidRPr="00AB7F22">
        <w:rPr>
          <w:rFonts w:eastAsia="Calibri"/>
          <w:i/>
          <w:sz w:val="26"/>
          <w:szCs w:val="26"/>
        </w:rPr>
        <w:t xml:space="preserve">Данные критерии носят рекомендательный характер. </w:t>
      </w:r>
      <w:r w:rsidR="00F74FEA" w:rsidRPr="00F74FEA">
        <w:rPr>
          <w:rFonts w:eastAsia="Calibri"/>
          <w:i/>
          <w:sz w:val="26"/>
          <w:szCs w:val="26"/>
        </w:rPr>
        <w:t>Образовательная организация высшего образования</w:t>
      </w:r>
      <w:r w:rsidRPr="00AB7F22">
        <w:rPr>
          <w:rFonts w:eastAsia="Calibri"/>
          <w:i/>
          <w:sz w:val="26"/>
          <w:szCs w:val="26"/>
        </w:rPr>
        <w:t xml:space="preserve"> вправе разработать собственные критерии оценивания итогового сочинения, в том числе на основе предложенных. </w:t>
      </w: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r w:rsidRPr="00AB7F22">
        <w:rPr>
          <w:rFonts w:eastAsia="Calibri"/>
          <w:sz w:val="26"/>
          <w:szCs w:val="26"/>
        </w:rPr>
        <w:t xml:space="preserve">Сочинение оценивается по десяти критериям и с учетом его объема и самостоятельности. </w:t>
      </w:r>
    </w:p>
    <w:p w:rsidR="00AB7F22" w:rsidRPr="00AB7F22" w:rsidRDefault="00AB7F22" w:rsidP="00AB7F22">
      <w:pPr>
        <w:widowControl w:val="0"/>
        <w:autoSpaceDE w:val="0"/>
        <w:autoSpaceDN w:val="0"/>
        <w:adjustRightInd w:val="0"/>
        <w:spacing w:line="360" w:lineRule="auto"/>
        <w:ind w:firstLine="709"/>
        <w:jc w:val="both"/>
        <w:rPr>
          <w:rFonts w:eastAsia="Calibri"/>
          <w:b/>
          <w:sz w:val="26"/>
          <w:szCs w:val="26"/>
        </w:rPr>
      </w:pPr>
      <w:r w:rsidRPr="00AB7F22">
        <w:rPr>
          <w:rFonts w:eastAsia="Calibri"/>
          <w:sz w:val="26"/>
          <w:szCs w:val="26"/>
        </w:rPr>
        <w:t xml:space="preserve">Критерии № 1 и № 2 являются основными. </w:t>
      </w:r>
      <w:r w:rsidRPr="00AB7F22">
        <w:rPr>
          <w:rFonts w:eastAsia="Calibri"/>
          <w:b/>
          <w:sz w:val="26"/>
          <w:szCs w:val="26"/>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05"/>
        <w:gridCol w:w="1258"/>
      </w:tblGrid>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Баллы</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К1. Соответствие теме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rPr>
          <w:trHeight w:val="350"/>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не соответствует теме,</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К2. Аргументация. Привлечение литературного материала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при раскрытии темы сочинения строит рассуждение на основе произведения (произведений) отечественной или мировой литературы по собственному выбору, показывая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w:t>
            </w:r>
            <w:r w:rsidRPr="00AB7F22">
              <w:rPr>
                <w:rFonts w:eastAsia="Calibri"/>
                <w:b/>
                <w:sz w:val="26"/>
                <w:szCs w:val="26"/>
              </w:rPr>
              <w:t xml:space="preserve"> </w:t>
            </w:r>
            <w:r w:rsidRPr="00AB7F22">
              <w:rPr>
                <w:rFonts w:eastAsia="Calibri"/>
                <w:sz w:val="26"/>
                <w:szCs w:val="26"/>
              </w:rPr>
              <w:t xml:space="preserve">литературного произведения и аспекты его анализа </w:t>
            </w:r>
            <w:r w:rsidRPr="00AB7F22">
              <w:rPr>
                <w:rFonts w:eastAsia="Calibri"/>
                <w:sz w:val="26"/>
                <w:szCs w:val="26"/>
              </w:rPr>
              <w:lastRenderedPageBreak/>
              <w:t>оправданны с точки зрения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2</w:t>
            </w:r>
          </w:p>
        </w:tc>
      </w:tr>
      <w:tr w:rsidR="00AB7F22" w:rsidRPr="00AB7F22" w:rsidTr="00AB7F22">
        <w:trPr>
          <w:trHeight w:val="1787"/>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lastRenderedPageBreak/>
              <w:t>Участник строит рассуждение с опорой на литературный материал, но ограничивается общими высказываниями по поводу художественного произведения</w:t>
            </w:r>
            <w:r w:rsidR="00A37138">
              <w:rPr>
                <w:rFonts w:eastAsia="Calibri"/>
                <w:sz w:val="26"/>
                <w:szCs w:val="26"/>
              </w:rPr>
              <w:t>,</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привлекает литературный материал не вполне уместн</w:t>
            </w:r>
            <w:r w:rsidR="00A37138">
              <w:rPr>
                <w:rFonts w:eastAsia="Calibri"/>
                <w:sz w:val="26"/>
                <w:szCs w:val="26"/>
              </w:rPr>
              <w:t>о с точки зрения выбранной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ограничивается простым пересказ</w:t>
            </w:r>
            <w:r w:rsidR="00A37138">
              <w:rPr>
                <w:rFonts w:eastAsia="Calibri"/>
                <w:sz w:val="26"/>
                <w:szCs w:val="26"/>
              </w:rPr>
              <w:t>ом художественного произведения,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написано без привлечения литературного материала,</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или литературные произведения лишь упоминаются в работе, не становясь опорой для рассуждения,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сочинение содержит 5 и более фактических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К3. Композиция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в сочинении прослеживается композиционный замысел, но есть нарушения композиционной связи между смысловыми частями,</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мысль повторяется и не развивается.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Грубые логические нарушения мешают пониманию смысла написанного, или отсутствует тезисно-доказательная часть, или </w:t>
            </w:r>
            <w:r w:rsidRPr="00AB7F22">
              <w:rPr>
                <w:rFonts w:eastAsia="Calibri"/>
                <w:sz w:val="26"/>
                <w:szCs w:val="26"/>
              </w:rPr>
              <w:lastRenderedPageBreak/>
              <w:t>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К4. Качество речи</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К5. Оригинальность сочинения</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не демонстрирует самостоятельности мышления, и/или 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К6. Речевые нормы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5 и более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К7.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 xml:space="preserve">К9.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5 и более грамматических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
                <w:sz w:val="26"/>
                <w:szCs w:val="26"/>
              </w:rPr>
              <w:t>К10. Фактическая точность в фоновом материале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20</w:t>
            </w:r>
          </w:p>
        </w:tc>
      </w:tr>
    </w:tbl>
    <w:p w:rsidR="00AB7F22" w:rsidRPr="00AB7F22" w:rsidRDefault="00AB7F22" w:rsidP="00AB7F22">
      <w:pPr>
        <w:widowControl w:val="0"/>
        <w:autoSpaceDE w:val="0"/>
        <w:autoSpaceDN w:val="0"/>
        <w:adjustRightInd w:val="0"/>
        <w:spacing w:before="240" w:line="360" w:lineRule="auto"/>
        <w:ind w:firstLine="397"/>
        <w:jc w:val="both"/>
        <w:rPr>
          <w:rFonts w:eastAsia="Calibri"/>
          <w:b/>
          <w:sz w:val="26"/>
          <w:szCs w:val="26"/>
        </w:rPr>
      </w:pPr>
      <w:r w:rsidRPr="00AB7F22">
        <w:rPr>
          <w:rFonts w:eastAsia="Calibri"/>
          <w:b/>
          <w:sz w:val="26"/>
          <w:szCs w:val="26"/>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9"/>
        <w:gridCol w:w="720"/>
        <w:gridCol w:w="656"/>
        <w:gridCol w:w="656"/>
        <w:gridCol w:w="776"/>
        <w:gridCol w:w="953"/>
        <w:gridCol w:w="1080"/>
        <w:gridCol w:w="900"/>
        <w:gridCol w:w="540"/>
        <w:gridCol w:w="516"/>
        <w:gridCol w:w="576"/>
        <w:gridCol w:w="528"/>
      </w:tblGrid>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bCs/>
                <w:sz w:val="26"/>
                <w:szCs w:val="26"/>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4</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10</w:t>
            </w:r>
          </w:p>
        </w:tc>
      </w:tr>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Cs/>
                <w:sz w:val="26"/>
                <w:szCs w:val="26"/>
              </w:rPr>
              <w:t>Первичный балл</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0-4</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5-6</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7-8</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9-10</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11-12</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13-14</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15-16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20</w:t>
            </w:r>
          </w:p>
        </w:tc>
      </w:tr>
    </w:tbl>
    <w:p w:rsidR="00AB7F22" w:rsidRPr="00AB7F22" w:rsidRDefault="00AB7F22" w:rsidP="00AB7F22">
      <w:pPr>
        <w:spacing w:line="360" w:lineRule="auto"/>
        <w:rPr>
          <w:rFonts w:eastAsia="Calibri"/>
          <w:sz w:val="26"/>
          <w:szCs w:val="26"/>
        </w:rPr>
      </w:pPr>
    </w:p>
    <w:p w:rsidR="00CB5F2E" w:rsidRPr="00476C60" w:rsidRDefault="00CB5F2E" w:rsidP="00AB7F22">
      <w:pPr>
        <w:widowControl w:val="0"/>
        <w:autoSpaceDE w:val="0"/>
        <w:autoSpaceDN w:val="0"/>
        <w:adjustRightInd w:val="0"/>
        <w:spacing w:line="360" w:lineRule="auto"/>
        <w:ind w:firstLine="709"/>
        <w:jc w:val="both"/>
        <w:rPr>
          <w:sz w:val="26"/>
          <w:szCs w:val="26"/>
        </w:rPr>
      </w:pPr>
    </w:p>
    <w:sectPr w:rsidR="00CB5F2E" w:rsidRPr="00476C60" w:rsidSect="00476C60">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C2C" w:rsidRDefault="00342C2C" w:rsidP="005C21EF">
      <w:r>
        <w:separator/>
      </w:r>
    </w:p>
  </w:endnote>
  <w:endnote w:type="continuationSeparator" w:id="0">
    <w:p w:rsidR="00342C2C" w:rsidRDefault="00342C2C" w:rsidP="005C21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2948761"/>
      <w:docPartObj>
        <w:docPartGallery w:val="Page Numbers (Bottom of Page)"/>
        <w:docPartUnique/>
      </w:docPartObj>
    </w:sdtPr>
    <w:sdtContent>
      <w:p w:rsidR="005C0278" w:rsidRDefault="002C3310">
        <w:pPr>
          <w:pStyle w:val="af6"/>
          <w:jc w:val="right"/>
        </w:pPr>
        <w:r>
          <w:fldChar w:fldCharType="begin"/>
        </w:r>
        <w:r w:rsidR="005C0278">
          <w:instrText>PAGE   \* MERGEFORMAT</w:instrText>
        </w:r>
        <w:r>
          <w:fldChar w:fldCharType="separate"/>
        </w:r>
        <w:r w:rsidR="00510E14">
          <w:rPr>
            <w:noProof/>
          </w:rPr>
          <w:t>2</w:t>
        </w:r>
        <w:r>
          <w:fldChar w:fldCharType="end"/>
        </w:r>
      </w:p>
    </w:sdtContent>
  </w:sdt>
  <w:p w:rsidR="00A61E64" w:rsidRDefault="00A61E64">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C2C" w:rsidRDefault="00342C2C" w:rsidP="005C21EF">
      <w:r>
        <w:separator/>
      </w:r>
    </w:p>
  </w:footnote>
  <w:footnote w:type="continuationSeparator" w:id="0">
    <w:p w:rsidR="00342C2C" w:rsidRDefault="00342C2C" w:rsidP="005C21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303FAF"/>
    <w:multiLevelType w:val="multilevel"/>
    <w:tmpl w:val="A296F944"/>
    <w:lvl w:ilvl="0">
      <w:start w:val="1"/>
      <w:numFmt w:val="decimal"/>
      <w:lvlText w:val="%1."/>
      <w:lvlJc w:val="left"/>
      <w:pPr>
        <w:ind w:left="644" w:hanging="360"/>
      </w:pPr>
      <w:rPr>
        <w:i w:val="0"/>
        <w:color w:val="000000"/>
        <w:sz w:val="32"/>
      </w:rPr>
    </w:lvl>
    <w:lvl w:ilvl="1">
      <w:start w:val="1"/>
      <w:numFmt w:val="decimal"/>
      <w:isLgl/>
      <w:lvlText w:val="%1.%2."/>
      <w:lvlJc w:val="left"/>
      <w:pPr>
        <w:ind w:left="1855" w:hanging="720"/>
      </w:pPr>
      <w:rPr>
        <w:color w:val="auto"/>
      </w:rPr>
    </w:lvl>
    <w:lvl w:ilvl="2">
      <w:start w:val="1"/>
      <w:numFmt w:val="bullet"/>
      <w:lvlText w:val=""/>
      <w:lvlJc w:val="left"/>
      <w:pPr>
        <w:ind w:left="720" w:hanging="720"/>
      </w:pPr>
      <w:rPr>
        <w:rFonts w:ascii="Symbol" w:hAnsi="Symbol" w:hint="default"/>
        <w:color w:val="auto"/>
      </w:rPr>
    </w:lvl>
    <w:lvl w:ilvl="3">
      <w:start w:val="1"/>
      <w:numFmt w:val="bullet"/>
      <w:lvlText w:val=""/>
      <w:lvlJc w:val="left"/>
      <w:pPr>
        <w:ind w:left="3567" w:hanging="1080"/>
      </w:pPr>
      <w:rPr>
        <w:rFonts w:ascii="Symbol" w:hAnsi="Symbol" w:hint="default"/>
        <w:color w:val="auto"/>
      </w:rPr>
    </w:lvl>
    <w:lvl w:ilvl="4">
      <w:start w:val="1"/>
      <w:numFmt w:val="decimal"/>
      <w:isLgl/>
      <w:lvlText w:val="%1.%2.%3.%4.%5."/>
      <w:lvlJc w:val="left"/>
      <w:pPr>
        <w:ind w:left="4276" w:hanging="1080"/>
      </w:pPr>
      <w:rPr>
        <w:color w:val="auto"/>
      </w:rPr>
    </w:lvl>
    <w:lvl w:ilvl="5">
      <w:start w:val="1"/>
      <w:numFmt w:val="decimal"/>
      <w:isLgl/>
      <w:lvlText w:val="%1.%2.%3.%4.%5.%6."/>
      <w:lvlJc w:val="left"/>
      <w:pPr>
        <w:ind w:left="5345" w:hanging="1440"/>
      </w:pPr>
      <w:rPr>
        <w:color w:val="auto"/>
      </w:rPr>
    </w:lvl>
    <w:lvl w:ilvl="6">
      <w:start w:val="1"/>
      <w:numFmt w:val="decimal"/>
      <w:isLgl/>
      <w:lvlText w:val="%1.%2.%3.%4.%5.%6.%7."/>
      <w:lvlJc w:val="left"/>
      <w:pPr>
        <w:ind w:left="6414" w:hanging="1800"/>
      </w:pPr>
      <w:rPr>
        <w:color w:val="auto"/>
      </w:rPr>
    </w:lvl>
    <w:lvl w:ilvl="7">
      <w:start w:val="1"/>
      <w:numFmt w:val="decimal"/>
      <w:isLgl/>
      <w:lvlText w:val="%1.%2.%3.%4.%5.%6.%7.%8."/>
      <w:lvlJc w:val="left"/>
      <w:pPr>
        <w:ind w:left="7123" w:hanging="1800"/>
      </w:pPr>
      <w:rPr>
        <w:color w:val="auto"/>
      </w:rPr>
    </w:lvl>
    <w:lvl w:ilvl="8">
      <w:start w:val="1"/>
      <w:numFmt w:val="decimal"/>
      <w:isLgl/>
      <w:lvlText w:val="%1.%2.%3.%4.%5.%6.%7.%8.%9."/>
      <w:lvlJc w:val="left"/>
      <w:pPr>
        <w:ind w:left="8192" w:hanging="2160"/>
      </w:pPr>
      <w:rPr>
        <w:color w:val="auto"/>
      </w:rPr>
    </w:lvl>
  </w:abstractNum>
  <w:abstractNum w:abstractNumId="2">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D983E0B"/>
    <w:multiLevelType w:val="hybridMultilevel"/>
    <w:tmpl w:val="BB901266"/>
    <w:lvl w:ilvl="0" w:tplc="329E5596">
      <w:start w:val="1"/>
      <w:numFmt w:val="decimal"/>
      <w:lvlText w:val="%1."/>
      <w:lvlJc w:val="left"/>
      <w:pPr>
        <w:ind w:left="720" w:hanging="360"/>
      </w:pPr>
      <w:rPr>
        <w:rFonts w:eastAsiaTheme="maj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2727C5"/>
    <w:multiLevelType w:val="hybridMultilevel"/>
    <w:tmpl w:val="C218A25A"/>
    <w:lvl w:ilvl="0" w:tplc="04190005">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9B74321"/>
    <w:multiLevelType w:val="hybridMultilevel"/>
    <w:tmpl w:val="4EA6B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423142"/>
    <w:multiLevelType w:val="hybridMultilevel"/>
    <w:tmpl w:val="E460D6CA"/>
    <w:lvl w:ilvl="0" w:tplc="DF008BB0">
      <w:start w:val="1"/>
      <w:numFmt w:val="decimal"/>
      <w:lvlText w:val="%1."/>
      <w:lvlJc w:val="left"/>
      <w:pPr>
        <w:tabs>
          <w:tab w:val="num" w:pos="708"/>
        </w:tabs>
        <w:ind w:left="70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8">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9">
    <w:nsid w:val="38B535DE"/>
    <w:multiLevelType w:val="hybridMultilevel"/>
    <w:tmpl w:val="644ADDE4"/>
    <w:lvl w:ilvl="0" w:tplc="1FD80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15E2416"/>
    <w:multiLevelType w:val="multilevel"/>
    <w:tmpl w:val="26F00EAA"/>
    <w:lvl w:ilvl="0">
      <w:start w:val="1"/>
      <w:numFmt w:val="decimal"/>
      <w:pStyle w:val="1"/>
      <w:lvlText w:val="%1."/>
      <w:lvlJc w:val="left"/>
      <w:pPr>
        <w:ind w:left="1210" w:hanging="360"/>
      </w:pPr>
      <w:rPr>
        <w:rFonts w:cs="Times New Roman" w:hint="default"/>
        <w:sz w:val="28"/>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76E257B"/>
    <w:multiLevelType w:val="multilevel"/>
    <w:tmpl w:val="38100D06"/>
    <w:lvl w:ilvl="0">
      <w:start w:val="4"/>
      <w:numFmt w:val="decimal"/>
      <w:lvlText w:val="%1."/>
      <w:lvlJc w:val="left"/>
      <w:pPr>
        <w:ind w:left="450" w:hanging="450"/>
      </w:pPr>
    </w:lvl>
    <w:lvl w:ilvl="1">
      <w:start w:val="1"/>
      <w:numFmt w:val="decimal"/>
      <w:lvlText w:val="%1.%2."/>
      <w:lvlJc w:val="left"/>
      <w:pPr>
        <w:ind w:left="1571"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5">
    <w:nsid w:val="78510A1B"/>
    <w:multiLevelType w:val="hybridMultilevel"/>
    <w:tmpl w:val="E0326064"/>
    <w:lvl w:ilvl="0" w:tplc="35208D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78F92A40"/>
    <w:multiLevelType w:val="hybridMultilevel"/>
    <w:tmpl w:val="58529F5A"/>
    <w:lvl w:ilvl="0" w:tplc="938E16A4">
      <w:start w:val="1"/>
      <w:numFmt w:val="decimal"/>
      <w:lvlText w:val="%1."/>
      <w:lvlJc w:val="left"/>
      <w:pPr>
        <w:ind w:left="1429" w:hanging="360"/>
      </w:pPr>
      <w:rPr>
        <w:i w:val="0"/>
        <w:strike w:val="0"/>
        <w:dstrike w:val="0"/>
        <w:u w:val="none"/>
        <w:effect w:val="none"/>
      </w:rPr>
    </w:lvl>
    <w:lvl w:ilvl="1" w:tplc="398892BE">
      <w:start w:val="1"/>
      <w:numFmt w:val="bullet"/>
      <w:lvlText w:val=""/>
      <w:lvlJc w:val="left"/>
      <w:pPr>
        <w:ind w:left="360" w:hanging="360"/>
      </w:pPr>
      <w:rPr>
        <w:rFonts w:ascii="Symbol" w:hAnsi="Symbol" w:hint="default"/>
      </w:rPr>
    </w:lvl>
    <w:lvl w:ilvl="2" w:tplc="04190001">
      <w:start w:val="1"/>
      <w:numFmt w:val="bullet"/>
      <w:lvlText w:val=""/>
      <w:lvlJc w:val="left"/>
      <w:pPr>
        <w:ind w:left="180" w:hanging="180"/>
      </w:pPr>
      <w:rPr>
        <w:rFonts w:ascii="Symbol" w:hAnsi="Symbol" w:hint="default"/>
      </w:r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7DEB6278"/>
    <w:multiLevelType w:val="hybridMultilevel"/>
    <w:tmpl w:val="B0AC6A7C"/>
    <w:lvl w:ilvl="0" w:tplc="828CA444">
      <w:start w:val="1"/>
      <w:numFmt w:val="decimal"/>
      <w:lvlText w:val="%1."/>
      <w:lvlJc w:val="left"/>
      <w:pPr>
        <w:ind w:left="825" w:hanging="465"/>
      </w:pPr>
      <w:rPr>
        <w:rFonts w:eastAsiaTheme="majorEastAsia" w:hint="default"/>
        <w:b/>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FD6233"/>
    <w:multiLevelType w:val="hybridMultilevel"/>
    <w:tmpl w:val="FD7AF3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5"/>
  </w:num>
  <w:num w:numId="7">
    <w:abstractNumId w:val="4"/>
  </w:num>
  <w:num w:numId="8">
    <w:abstractNumId w:val="18"/>
  </w:num>
  <w:num w:numId="9">
    <w:abstractNumId w:val="12"/>
  </w:num>
  <w:num w:numId="10">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6"/>
  </w:num>
  <w:num w:numId="17">
    <w:abstractNumId w:val="1"/>
  </w:num>
  <w:num w:numId="18">
    <w:abstractNumId w:val="17"/>
  </w:num>
  <w:num w:numId="19">
    <w:abstractNumId w:val="14"/>
  </w:num>
  <w:num w:numId="20">
    <w:abstractNumId w:val="3"/>
  </w:num>
  <w:num w:numId="21">
    <w:abstractNumId w:val="5"/>
  </w:num>
  <w:num w:numId="22">
    <w:abstractNumId w:val="6"/>
  </w:num>
  <w:num w:numId="23">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formatting="1" w:enforcement="1" w:cryptProviderType="rsaFull" w:cryptAlgorithmClass="hash" w:cryptAlgorithmType="typeAny" w:cryptAlgorithmSid="4" w:cryptSpinCount="100000" w:hash="DsMHjfRs77G0oVF2Y0r331XlWtw=" w:salt="et+ozuQxQ1weaYO6sPR7mQ=="/>
  <w:defaultTabStop w:val="708"/>
  <w:characterSpacingControl w:val="doNotCompress"/>
  <w:footnotePr>
    <w:footnote w:id="-1"/>
    <w:footnote w:id="0"/>
  </w:footnotePr>
  <w:endnotePr>
    <w:endnote w:id="-1"/>
    <w:endnote w:id="0"/>
  </w:endnotePr>
  <w:compat/>
  <w:rsids>
    <w:rsidRoot w:val="00D80171"/>
    <w:rsid w:val="00002ECB"/>
    <w:rsid w:val="000042E1"/>
    <w:rsid w:val="000310C8"/>
    <w:rsid w:val="00037D7B"/>
    <w:rsid w:val="00064106"/>
    <w:rsid w:val="000753F2"/>
    <w:rsid w:val="00084CEE"/>
    <w:rsid w:val="00084E3B"/>
    <w:rsid w:val="00093A5C"/>
    <w:rsid w:val="000A0494"/>
    <w:rsid w:val="000B3A8B"/>
    <w:rsid w:val="000B4016"/>
    <w:rsid w:val="000B6A4D"/>
    <w:rsid w:val="000B6B00"/>
    <w:rsid w:val="000D4949"/>
    <w:rsid w:val="000D551D"/>
    <w:rsid w:val="000D6052"/>
    <w:rsid w:val="000F3769"/>
    <w:rsid w:val="00107FD0"/>
    <w:rsid w:val="0011134B"/>
    <w:rsid w:val="00116726"/>
    <w:rsid w:val="00122039"/>
    <w:rsid w:val="00127002"/>
    <w:rsid w:val="00132C1B"/>
    <w:rsid w:val="00137D86"/>
    <w:rsid w:val="00141C6D"/>
    <w:rsid w:val="00145C9B"/>
    <w:rsid w:val="00150858"/>
    <w:rsid w:val="00162056"/>
    <w:rsid w:val="00172E52"/>
    <w:rsid w:val="0019045F"/>
    <w:rsid w:val="00193E7E"/>
    <w:rsid w:val="00196D06"/>
    <w:rsid w:val="001A2F48"/>
    <w:rsid w:val="001B0347"/>
    <w:rsid w:val="001B70EC"/>
    <w:rsid w:val="001C038F"/>
    <w:rsid w:val="001E024D"/>
    <w:rsid w:val="00211871"/>
    <w:rsid w:val="0021618D"/>
    <w:rsid w:val="0022707A"/>
    <w:rsid w:val="00231DEC"/>
    <w:rsid w:val="00234159"/>
    <w:rsid w:val="00241BF3"/>
    <w:rsid w:val="00254294"/>
    <w:rsid w:val="0026076B"/>
    <w:rsid w:val="002658AE"/>
    <w:rsid w:val="00295EAB"/>
    <w:rsid w:val="002A5D96"/>
    <w:rsid w:val="002C3310"/>
    <w:rsid w:val="002D43FF"/>
    <w:rsid w:val="002E3AE6"/>
    <w:rsid w:val="002E7D07"/>
    <w:rsid w:val="002F7FB5"/>
    <w:rsid w:val="003043D9"/>
    <w:rsid w:val="00311EFF"/>
    <w:rsid w:val="003162A1"/>
    <w:rsid w:val="00326C0A"/>
    <w:rsid w:val="00334C2E"/>
    <w:rsid w:val="0034162E"/>
    <w:rsid w:val="00342C2C"/>
    <w:rsid w:val="0035101C"/>
    <w:rsid w:val="00351C87"/>
    <w:rsid w:val="00367117"/>
    <w:rsid w:val="00370E76"/>
    <w:rsid w:val="00376AC7"/>
    <w:rsid w:val="003800B0"/>
    <w:rsid w:val="00382D6F"/>
    <w:rsid w:val="00392CBB"/>
    <w:rsid w:val="00393AD0"/>
    <w:rsid w:val="00394B04"/>
    <w:rsid w:val="003B1BD6"/>
    <w:rsid w:val="003B3C4F"/>
    <w:rsid w:val="003B6526"/>
    <w:rsid w:val="003D5E03"/>
    <w:rsid w:val="003D61DD"/>
    <w:rsid w:val="003E5FDD"/>
    <w:rsid w:val="003F2E19"/>
    <w:rsid w:val="004037A0"/>
    <w:rsid w:val="0040414D"/>
    <w:rsid w:val="00404B37"/>
    <w:rsid w:val="00430CEB"/>
    <w:rsid w:val="0043679D"/>
    <w:rsid w:val="00437160"/>
    <w:rsid w:val="004374AA"/>
    <w:rsid w:val="00437EF0"/>
    <w:rsid w:val="00447DFA"/>
    <w:rsid w:val="004512F7"/>
    <w:rsid w:val="00453225"/>
    <w:rsid w:val="0046138A"/>
    <w:rsid w:val="00464767"/>
    <w:rsid w:val="00476C60"/>
    <w:rsid w:val="00477941"/>
    <w:rsid w:val="00477BA0"/>
    <w:rsid w:val="00486228"/>
    <w:rsid w:val="0048677B"/>
    <w:rsid w:val="004879C4"/>
    <w:rsid w:val="00497E73"/>
    <w:rsid w:val="004B09E2"/>
    <w:rsid w:val="004B337D"/>
    <w:rsid w:val="004C2EAD"/>
    <w:rsid w:val="004D256B"/>
    <w:rsid w:val="004D6B47"/>
    <w:rsid w:val="004E0137"/>
    <w:rsid w:val="004E1558"/>
    <w:rsid w:val="004E54D8"/>
    <w:rsid w:val="004F5B68"/>
    <w:rsid w:val="00510E14"/>
    <w:rsid w:val="00517097"/>
    <w:rsid w:val="005212BE"/>
    <w:rsid w:val="005212FD"/>
    <w:rsid w:val="00526012"/>
    <w:rsid w:val="00531D27"/>
    <w:rsid w:val="00533F47"/>
    <w:rsid w:val="00536BC3"/>
    <w:rsid w:val="005633CB"/>
    <w:rsid w:val="00566CBF"/>
    <w:rsid w:val="00574FEA"/>
    <w:rsid w:val="005778A2"/>
    <w:rsid w:val="00583E3B"/>
    <w:rsid w:val="005906D1"/>
    <w:rsid w:val="005932EF"/>
    <w:rsid w:val="00595F61"/>
    <w:rsid w:val="005A0B6D"/>
    <w:rsid w:val="005A1CA3"/>
    <w:rsid w:val="005B19D8"/>
    <w:rsid w:val="005B5FE0"/>
    <w:rsid w:val="005C0278"/>
    <w:rsid w:val="005C20E3"/>
    <w:rsid w:val="005C21EF"/>
    <w:rsid w:val="005C78DF"/>
    <w:rsid w:val="005D6F1F"/>
    <w:rsid w:val="005E1D3D"/>
    <w:rsid w:val="005F0667"/>
    <w:rsid w:val="00600491"/>
    <w:rsid w:val="00601E83"/>
    <w:rsid w:val="00603DD6"/>
    <w:rsid w:val="00621751"/>
    <w:rsid w:val="00625F13"/>
    <w:rsid w:val="006338DA"/>
    <w:rsid w:val="00640DD2"/>
    <w:rsid w:val="00644C6A"/>
    <w:rsid w:val="006714C6"/>
    <w:rsid w:val="00685A00"/>
    <w:rsid w:val="00685CC2"/>
    <w:rsid w:val="00694330"/>
    <w:rsid w:val="006B16EC"/>
    <w:rsid w:val="006B17C0"/>
    <w:rsid w:val="006B27B1"/>
    <w:rsid w:val="006E49C9"/>
    <w:rsid w:val="006F18A2"/>
    <w:rsid w:val="006F1FFE"/>
    <w:rsid w:val="006F67BC"/>
    <w:rsid w:val="00704450"/>
    <w:rsid w:val="00710F2A"/>
    <w:rsid w:val="0071197F"/>
    <w:rsid w:val="00716EB0"/>
    <w:rsid w:val="007245BB"/>
    <w:rsid w:val="007309F4"/>
    <w:rsid w:val="00733171"/>
    <w:rsid w:val="00734763"/>
    <w:rsid w:val="007357D6"/>
    <w:rsid w:val="00753A78"/>
    <w:rsid w:val="007700BD"/>
    <w:rsid w:val="0077700C"/>
    <w:rsid w:val="00784981"/>
    <w:rsid w:val="0078519F"/>
    <w:rsid w:val="00785B33"/>
    <w:rsid w:val="00787822"/>
    <w:rsid w:val="007A5778"/>
    <w:rsid w:val="007A6B3D"/>
    <w:rsid w:val="007A7A6C"/>
    <w:rsid w:val="007B25BD"/>
    <w:rsid w:val="007B599D"/>
    <w:rsid w:val="007E014E"/>
    <w:rsid w:val="007E5C79"/>
    <w:rsid w:val="007E6151"/>
    <w:rsid w:val="00815497"/>
    <w:rsid w:val="00821AC1"/>
    <w:rsid w:val="00840395"/>
    <w:rsid w:val="00840532"/>
    <w:rsid w:val="00847F9D"/>
    <w:rsid w:val="008612ED"/>
    <w:rsid w:val="008728CF"/>
    <w:rsid w:val="00874D67"/>
    <w:rsid w:val="00880920"/>
    <w:rsid w:val="008821D5"/>
    <w:rsid w:val="008B21D8"/>
    <w:rsid w:val="008B3756"/>
    <w:rsid w:val="008C6FFC"/>
    <w:rsid w:val="008D0EC0"/>
    <w:rsid w:val="008D37CC"/>
    <w:rsid w:val="008D67FC"/>
    <w:rsid w:val="008D7864"/>
    <w:rsid w:val="008E0085"/>
    <w:rsid w:val="008E179D"/>
    <w:rsid w:val="008E27F9"/>
    <w:rsid w:val="008E7B90"/>
    <w:rsid w:val="008F7E4A"/>
    <w:rsid w:val="009215AB"/>
    <w:rsid w:val="00934486"/>
    <w:rsid w:val="009409E6"/>
    <w:rsid w:val="00944A79"/>
    <w:rsid w:val="00946105"/>
    <w:rsid w:val="00962C4F"/>
    <w:rsid w:val="00970EB0"/>
    <w:rsid w:val="00972906"/>
    <w:rsid w:val="00973342"/>
    <w:rsid w:val="00981E65"/>
    <w:rsid w:val="00982B5B"/>
    <w:rsid w:val="00984085"/>
    <w:rsid w:val="009A3AA6"/>
    <w:rsid w:val="009A5B07"/>
    <w:rsid w:val="009B22D6"/>
    <w:rsid w:val="009B3658"/>
    <w:rsid w:val="009C31CA"/>
    <w:rsid w:val="009F0D67"/>
    <w:rsid w:val="00A0298A"/>
    <w:rsid w:val="00A0549F"/>
    <w:rsid w:val="00A15786"/>
    <w:rsid w:val="00A37138"/>
    <w:rsid w:val="00A41341"/>
    <w:rsid w:val="00A61E64"/>
    <w:rsid w:val="00A70D1E"/>
    <w:rsid w:val="00A70E5F"/>
    <w:rsid w:val="00A728F7"/>
    <w:rsid w:val="00A73917"/>
    <w:rsid w:val="00A95236"/>
    <w:rsid w:val="00A96273"/>
    <w:rsid w:val="00A97F87"/>
    <w:rsid w:val="00AA0FDD"/>
    <w:rsid w:val="00AA1B97"/>
    <w:rsid w:val="00AA3271"/>
    <w:rsid w:val="00AB14AB"/>
    <w:rsid w:val="00AB7F22"/>
    <w:rsid w:val="00AC3118"/>
    <w:rsid w:val="00AC4968"/>
    <w:rsid w:val="00AC7722"/>
    <w:rsid w:val="00AD1AB3"/>
    <w:rsid w:val="00AE58C5"/>
    <w:rsid w:val="00B01704"/>
    <w:rsid w:val="00B02F11"/>
    <w:rsid w:val="00B10D07"/>
    <w:rsid w:val="00B171CD"/>
    <w:rsid w:val="00B236F2"/>
    <w:rsid w:val="00B24AD0"/>
    <w:rsid w:val="00B2592E"/>
    <w:rsid w:val="00B4209F"/>
    <w:rsid w:val="00B5053C"/>
    <w:rsid w:val="00B50C65"/>
    <w:rsid w:val="00B50D23"/>
    <w:rsid w:val="00B63BA7"/>
    <w:rsid w:val="00B8546D"/>
    <w:rsid w:val="00B8678B"/>
    <w:rsid w:val="00B92642"/>
    <w:rsid w:val="00BA18F9"/>
    <w:rsid w:val="00BA490D"/>
    <w:rsid w:val="00BA4B96"/>
    <w:rsid w:val="00BC7321"/>
    <w:rsid w:val="00BD2648"/>
    <w:rsid w:val="00BE174E"/>
    <w:rsid w:val="00BE2A66"/>
    <w:rsid w:val="00BF35E9"/>
    <w:rsid w:val="00C0284A"/>
    <w:rsid w:val="00C031E0"/>
    <w:rsid w:val="00C07DD7"/>
    <w:rsid w:val="00C13B30"/>
    <w:rsid w:val="00C14A07"/>
    <w:rsid w:val="00C151FC"/>
    <w:rsid w:val="00C219CF"/>
    <w:rsid w:val="00C31415"/>
    <w:rsid w:val="00C359E1"/>
    <w:rsid w:val="00C35F7B"/>
    <w:rsid w:val="00C74144"/>
    <w:rsid w:val="00C761EE"/>
    <w:rsid w:val="00CA0833"/>
    <w:rsid w:val="00CA3D60"/>
    <w:rsid w:val="00CB5F2E"/>
    <w:rsid w:val="00CE273B"/>
    <w:rsid w:val="00CE2BAE"/>
    <w:rsid w:val="00CE5605"/>
    <w:rsid w:val="00D1053F"/>
    <w:rsid w:val="00D13AC2"/>
    <w:rsid w:val="00D1483D"/>
    <w:rsid w:val="00D26877"/>
    <w:rsid w:val="00D34058"/>
    <w:rsid w:val="00D41C20"/>
    <w:rsid w:val="00D45558"/>
    <w:rsid w:val="00D45E69"/>
    <w:rsid w:val="00D60935"/>
    <w:rsid w:val="00D77505"/>
    <w:rsid w:val="00D80171"/>
    <w:rsid w:val="00D8498F"/>
    <w:rsid w:val="00D90C8B"/>
    <w:rsid w:val="00D92634"/>
    <w:rsid w:val="00D94200"/>
    <w:rsid w:val="00D97A4A"/>
    <w:rsid w:val="00DB35C2"/>
    <w:rsid w:val="00DC47C0"/>
    <w:rsid w:val="00DD760A"/>
    <w:rsid w:val="00DE4EDF"/>
    <w:rsid w:val="00DF26A6"/>
    <w:rsid w:val="00E043BD"/>
    <w:rsid w:val="00E12871"/>
    <w:rsid w:val="00E21417"/>
    <w:rsid w:val="00E43019"/>
    <w:rsid w:val="00E523DB"/>
    <w:rsid w:val="00E55429"/>
    <w:rsid w:val="00E714BC"/>
    <w:rsid w:val="00E71AAA"/>
    <w:rsid w:val="00E723B0"/>
    <w:rsid w:val="00E75638"/>
    <w:rsid w:val="00E775D4"/>
    <w:rsid w:val="00E77685"/>
    <w:rsid w:val="00E936EE"/>
    <w:rsid w:val="00E97E70"/>
    <w:rsid w:val="00EB7B72"/>
    <w:rsid w:val="00EC1070"/>
    <w:rsid w:val="00EC2FE5"/>
    <w:rsid w:val="00EC35AE"/>
    <w:rsid w:val="00EC68CC"/>
    <w:rsid w:val="00ED44AD"/>
    <w:rsid w:val="00ED5FF1"/>
    <w:rsid w:val="00ED605B"/>
    <w:rsid w:val="00ED60C7"/>
    <w:rsid w:val="00ED6464"/>
    <w:rsid w:val="00EF1B3F"/>
    <w:rsid w:val="00EF351A"/>
    <w:rsid w:val="00EF407B"/>
    <w:rsid w:val="00EF5FD7"/>
    <w:rsid w:val="00F16685"/>
    <w:rsid w:val="00F16749"/>
    <w:rsid w:val="00F259D3"/>
    <w:rsid w:val="00F57788"/>
    <w:rsid w:val="00F62074"/>
    <w:rsid w:val="00F64828"/>
    <w:rsid w:val="00F71B38"/>
    <w:rsid w:val="00F74FEA"/>
    <w:rsid w:val="00F7564F"/>
    <w:rsid w:val="00F77378"/>
    <w:rsid w:val="00F83CE5"/>
    <w:rsid w:val="00F84BA0"/>
    <w:rsid w:val="00F87A35"/>
    <w:rsid w:val="00FA05E3"/>
    <w:rsid w:val="00FB1F2B"/>
    <w:rsid w:val="00FB446D"/>
    <w:rsid w:val="00FB4C55"/>
    <w:rsid w:val="00FB4EB3"/>
    <w:rsid w:val="00FB56A0"/>
    <w:rsid w:val="00FD3DD3"/>
    <w:rsid w:val="00FD6C41"/>
    <w:rsid w:val="00FE3440"/>
    <w:rsid w:val="00FF1181"/>
    <w:rsid w:val="00FF58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59404492">
      <w:bodyDiv w:val="1"/>
      <w:marLeft w:val="0"/>
      <w:marRight w:val="0"/>
      <w:marTop w:val="0"/>
      <w:marBottom w:val="0"/>
      <w:divBdr>
        <w:top w:val="none" w:sz="0" w:space="0" w:color="auto"/>
        <w:left w:val="none" w:sz="0" w:space="0" w:color="auto"/>
        <w:bottom w:val="none" w:sz="0" w:space="0" w:color="auto"/>
        <w:right w:val="none" w:sz="0" w:space="0" w:color="auto"/>
      </w:divBdr>
    </w:div>
    <w:div w:id="66267789">
      <w:bodyDiv w:val="1"/>
      <w:marLeft w:val="0"/>
      <w:marRight w:val="0"/>
      <w:marTop w:val="0"/>
      <w:marBottom w:val="0"/>
      <w:divBdr>
        <w:top w:val="none" w:sz="0" w:space="0" w:color="auto"/>
        <w:left w:val="none" w:sz="0" w:space="0" w:color="auto"/>
        <w:bottom w:val="none" w:sz="0" w:space="0" w:color="auto"/>
        <w:right w:val="none" w:sz="0" w:space="0" w:color="auto"/>
      </w:divBdr>
    </w:div>
    <w:div w:id="196161104">
      <w:bodyDiv w:val="1"/>
      <w:marLeft w:val="0"/>
      <w:marRight w:val="0"/>
      <w:marTop w:val="0"/>
      <w:marBottom w:val="0"/>
      <w:divBdr>
        <w:top w:val="none" w:sz="0" w:space="0" w:color="auto"/>
        <w:left w:val="none" w:sz="0" w:space="0" w:color="auto"/>
        <w:bottom w:val="none" w:sz="0" w:space="0" w:color="auto"/>
        <w:right w:val="none" w:sz="0" w:space="0" w:color="auto"/>
      </w:divBdr>
    </w:div>
    <w:div w:id="1023282847">
      <w:bodyDiv w:val="1"/>
      <w:marLeft w:val="0"/>
      <w:marRight w:val="0"/>
      <w:marTop w:val="0"/>
      <w:marBottom w:val="0"/>
      <w:divBdr>
        <w:top w:val="none" w:sz="0" w:space="0" w:color="auto"/>
        <w:left w:val="none" w:sz="0" w:space="0" w:color="auto"/>
        <w:bottom w:val="none" w:sz="0" w:space="0" w:color="auto"/>
        <w:right w:val="none" w:sz="0" w:space="0" w:color="auto"/>
      </w:divBdr>
    </w:div>
    <w:div w:id="1186021150">
      <w:bodyDiv w:val="1"/>
      <w:marLeft w:val="0"/>
      <w:marRight w:val="0"/>
      <w:marTop w:val="0"/>
      <w:marBottom w:val="0"/>
      <w:divBdr>
        <w:top w:val="none" w:sz="0" w:space="0" w:color="auto"/>
        <w:left w:val="none" w:sz="0" w:space="0" w:color="auto"/>
        <w:bottom w:val="none" w:sz="0" w:space="0" w:color="auto"/>
        <w:right w:val="none" w:sz="0" w:space="0" w:color="auto"/>
      </w:divBdr>
    </w:div>
    <w:div w:id="1377317401">
      <w:bodyDiv w:val="1"/>
      <w:marLeft w:val="0"/>
      <w:marRight w:val="0"/>
      <w:marTop w:val="0"/>
      <w:marBottom w:val="0"/>
      <w:divBdr>
        <w:top w:val="none" w:sz="0" w:space="0" w:color="auto"/>
        <w:left w:val="none" w:sz="0" w:space="0" w:color="auto"/>
        <w:bottom w:val="none" w:sz="0" w:space="0" w:color="auto"/>
        <w:right w:val="none" w:sz="0" w:space="0" w:color="auto"/>
      </w:divBdr>
    </w:div>
    <w:div w:id="1459256568">
      <w:marLeft w:val="0"/>
      <w:marRight w:val="0"/>
      <w:marTop w:val="0"/>
      <w:marBottom w:val="0"/>
      <w:divBdr>
        <w:top w:val="none" w:sz="0" w:space="0" w:color="auto"/>
        <w:left w:val="none" w:sz="0" w:space="0" w:color="auto"/>
        <w:bottom w:val="none" w:sz="0" w:space="0" w:color="auto"/>
        <w:right w:val="none" w:sz="0" w:space="0" w:color="auto"/>
      </w:divBdr>
    </w:div>
    <w:div w:id="1459256569">
      <w:marLeft w:val="0"/>
      <w:marRight w:val="0"/>
      <w:marTop w:val="0"/>
      <w:marBottom w:val="0"/>
      <w:divBdr>
        <w:top w:val="none" w:sz="0" w:space="0" w:color="auto"/>
        <w:left w:val="none" w:sz="0" w:space="0" w:color="auto"/>
        <w:bottom w:val="none" w:sz="0" w:space="0" w:color="auto"/>
        <w:right w:val="none" w:sz="0" w:space="0" w:color="auto"/>
      </w:divBdr>
    </w:div>
    <w:div w:id="1459256570">
      <w:marLeft w:val="0"/>
      <w:marRight w:val="0"/>
      <w:marTop w:val="0"/>
      <w:marBottom w:val="0"/>
      <w:divBdr>
        <w:top w:val="none" w:sz="0" w:space="0" w:color="auto"/>
        <w:left w:val="none" w:sz="0" w:space="0" w:color="auto"/>
        <w:bottom w:val="none" w:sz="0" w:space="0" w:color="auto"/>
        <w:right w:val="none" w:sz="0" w:space="0" w:color="auto"/>
      </w:divBdr>
    </w:div>
    <w:div w:id="1459256571">
      <w:marLeft w:val="0"/>
      <w:marRight w:val="0"/>
      <w:marTop w:val="0"/>
      <w:marBottom w:val="0"/>
      <w:divBdr>
        <w:top w:val="none" w:sz="0" w:space="0" w:color="auto"/>
        <w:left w:val="none" w:sz="0" w:space="0" w:color="auto"/>
        <w:bottom w:val="none" w:sz="0" w:space="0" w:color="auto"/>
        <w:right w:val="none" w:sz="0" w:space="0" w:color="auto"/>
      </w:divBdr>
    </w:div>
    <w:div w:id="1459256572">
      <w:marLeft w:val="0"/>
      <w:marRight w:val="0"/>
      <w:marTop w:val="0"/>
      <w:marBottom w:val="0"/>
      <w:divBdr>
        <w:top w:val="none" w:sz="0" w:space="0" w:color="auto"/>
        <w:left w:val="none" w:sz="0" w:space="0" w:color="auto"/>
        <w:bottom w:val="none" w:sz="0" w:space="0" w:color="auto"/>
        <w:right w:val="none" w:sz="0" w:space="0" w:color="auto"/>
      </w:divBdr>
    </w:div>
    <w:div w:id="1459256578">
      <w:marLeft w:val="0"/>
      <w:marRight w:val="0"/>
      <w:marTop w:val="0"/>
      <w:marBottom w:val="0"/>
      <w:divBdr>
        <w:top w:val="none" w:sz="0" w:space="0" w:color="auto"/>
        <w:left w:val="none" w:sz="0" w:space="0" w:color="auto"/>
        <w:bottom w:val="none" w:sz="0" w:space="0" w:color="auto"/>
        <w:right w:val="none" w:sz="0" w:space="0" w:color="auto"/>
      </w:divBdr>
      <w:divsChild>
        <w:div w:id="1459256573">
          <w:marLeft w:val="720"/>
          <w:marRight w:val="720"/>
          <w:marTop w:val="100"/>
          <w:marBottom w:val="100"/>
          <w:divBdr>
            <w:top w:val="none" w:sz="0" w:space="0" w:color="auto"/>
            <w:left w:val="none" w:sz="0" w:space="0" w:color="auto"/>
            <w:bottom w:val="none" w:sz="0" w:space="0" w:color="auto"/>
            <w:right w:val="none" w:sz="0" w:space="0" w:color="auto"/>
          </w:divBdr>
          <w:divsChild>
            <w:div w:id="1459256576">
              <w:marLeft w:val="0"/>
              <w:marRight w:val="0"/>
              <w:marTop w:val="0"/>
              <w:marBottom w:val="0"/>
              <w:divBdr>
                <w:top w:val="none" w:sz="0" w:space="0" w:color="auto"/>
                <w:left w:val="none" w:sz="0" w:space="0" w:color="auto"/>
                <w:bottom w:val="none" w:sz="0" w:space="0" w:color="auto"/>
                <w:right w:val="none" w:sz="0" w:space="0" w:color="auto"/>
              </w:divBdr>
              <w:divsChild>
                <w:div w:id="1459256574">
                  <w:marLeft w:val="0"/>
                  <w:marRight w:val="0"/>
                  <w:marTop w:val="0"/>
                  <w:marBottom w:val="0"/>
                  <w:divBdr>
                    <w:top w:val="none" w:sz="0" w:space="0" w:color="auto"/>
                    <w:left w:val="none" w:sz="0" w:space="0" w:color="auto"/>
                    <w:bottom w:val="none" w:sz="0" w:space="0" w:color="auto"/>
                    <w:right w:val="none" w:sz="0" w:space="0" w:color="auto"/>
                  </w:divBdr>
                  <w:divsChild>
                    <w:div w:id="1459256575">
                      <w:marLeft w:val="720"/>
                      <w:marRight w:val="720"/>
                      <w:marTop w:val="100"/>
                      <w:marBottom w:val="100"/>
                      <w:divBdr>
                        <w:top w:val="none" w:sz="0" w:space="0" w:color="auto"/>
                        <w:left w:val="none" w:sz="0" w:space="0" w:color="auto"/>
                        <w:bottom w:val="none" w:sz="0" w:space="0" w:color="auto"/>
                        <w:right w:val="none" w:sz="0" w:space="0" w:color="auto"/>
                      </w:divBdr>
                      <w:divsChild>
                        <w:div w:id="14592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68492-95D2-42AB-BCB2-9537E4231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10156</Words>
  <Characters>57892</Characters>
  <Application>Microsoft Office Word</Application>
  <DocSecurity>8</DocSecurity>
  <Lines>482</Lines>
  <Paragraphs>135</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к итоговому сочинению (изложению) для участников итогового сочинения (изложения)</vt:lpstr>
    </vt:vector>
  </TitlesOfParts>
  <Company>DG Win&amp;Soft</Company>
  <LinksUpToDate>false</LinksUpToDate>
  <CharactersWithSpaces>67913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к итоговому сочинению (изложению) для участников итогового сочинения (изложения)</dc:title>
  <dc:creator>Саламадина Дарья Олеговна;Ольга</dc:creator>
  <cp:lastModifiedBy>Пшеничная Екатерина</cp:lastModifiedBy>
  <cp:revision>2</cp:revision>
  <cp:lastPrinted>2015-10-13T07:41:00Z</cp:lastPrinted>
  <dcterms:created xsi:type="dcterms:W3CDTF">2015-10-20T14:47:00Z</dcterms:created>
  <dcterms:modified xsi:type="dcterms:W3CDTF">2015-10-20T14:47:00Z</dcterms:modified>
</cp:coreProperties>
</file>